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8FAB9" w14:textId="77777777" w:rsidR="00E06760" w:rsidRPr="00030D69" w:rsidRDefault="00E06760">
      <w:pPr>
        <w:rPr>
          <w:rFonts w:ascii="Century Gothic" w:hAnsi="Century Gothic" w:cs="Arial"/>
          <w:b/>
          <w:sz w:val="28"/>
          <w:szCs w:val="28"/>
        </w:rPr>
      </w:pPr>
    </w:p>
    <w:p w14:paraId="1712A61C" w14:textId="77777777" w:rsidR="00E06760" w:rsidRPr="00030D69" w:rsidRDefault="00E06760">
      <w:pPr>
        <w:rPr>
          <w:rFonts w:ascii="Century Gothic" w:hAnsi="Century Gothic" w:cs="Arial"/>
          <w:b/>
          <w:sz w:val="28"/>
          <w:szCs w:val="28"/>
        </w:rPr>
      </w:pPr>
    </w:p>
    <w:p w14:paraId="31C932D4" w14:textId="77777777" w:rsidR="00E06760" w:rsidRPr="00030D69" w:rsidRDefault="00E06760">
      <w:pPr>
        <w:rPr>
          <w:rFonts w:ascii="Century Gothic" w:hAnsi="Century Gothic" w:cs="Arial"/>
          <w:b/>
          <w:sz w:val="28"/>
          <w:szCs w:val="28"/>
        </w:rPr>
      </w:pPr>
    </w:p>
    <w:p w14:paraId="1781BD2F" w14:textId="78D7A66B" w:rsidR="00DC5BC6" w:rsidRPr="00030D69" w:rsidRDefault="00682597" w:rsidP="00682597">
      <w:pPr>
        <w:jc w:val="center"/>
        <w:rPr>
          <w:rFonts w:ascii="Century Gothic" w:eastAsia="Arial" w:hAnsi="Century Gothic" w:cs="Arial"/>
          <w:sz w:val="24"/>
          <w:szCs w:val="24"/>
        </w:rPr>
      </w:pPr>
      <w:r w:rsidRPr="00030D69">
        <w:rPr>
          <w:rFonts w:ascii="Century Gothic" w:eastAsia="Arial" w:hAnsi="Century Gothic" w:cs="Arial"/>
          <w:noProof/>
          <w:sz w:val="24"/>
          <w:szCs w:val="24"/>
          <w:lang w:eastAsia="en-GB"/>
        </w:rPr>
        <w:drawing>
          <wp:inline distT="0" distB="0" distL="0" distR="0" wp14:anchorId="04184DA3" wp14:editId="509A3F90">
            <wp:extent cx="976241" cy="1095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5324" cy="1105567"/>
                    </a:xfrm>
                    <a:prstGeom prst="rect">
                      <a:avLst/>
                    </a:prstGeom>
                  </pic:spPr>
                </pic:pic>
              </a:graphicData>
            </a:graphic>
          </wp:inline>
        </w:drawing>
      </w:r>
    </w:p>
    <w:p w14:paraId="2D78A58B" w14:textId="77777777" w:rsidR="00DC5BC6" w:rsidRPr="00030D69" w:rsidRDefault="00DC5BC6" w:rsidP="00DC5BC6">
      <w:pPr>
        <w:spacing w:after="0" w:line="240" w:lineRule="auto"/>
        <w:rPr>
          <w:rFonts w:ascii="Century Gothic" w:hAnsi="Century Gothic" w:cs="Arial"/>
          <w:b/>
          <w:bCs/>
          <w:color w:val="1F4E79" w:themeColor="accent5" w:themeShade="80"/>
          <w:sz w:val="52"/>
          <w:szCs w:val="52"/>
        </w:rPr>
      </w:pPr>
    </w:p>
    <w:p w14:paraId="08739380" w14:textId="77777777" w:rsidR="00DC5BC6" w:rsidRPr="00030D69" w:rsidRDefault="00DC5BC6" w:rsidP="00DC5BC6">
      <w:pPr>
        <w:spacing w:after="0" w:line="240" w:lineRule="auto"/>
        <w:rPr>
          <w:rFonts w:ascii="Century Gothic" w:hAnsi="Century Gothic" w:cs="Arial"/>
          <w:b/>
          <w:bCs/>
          <w:color w:val="1F4E79" w:themeColor="accent5" w:themeShade="80"/>
          <w:sz w:val="52"/>
          <w:szCs w:val="52"/>
        </w:rPr>
      </w:pPr>
      <w:bookmarkStart w:id="0" w:name="_Hlk106185385"/>
      <w:r w:rsidRPr="00030D69">
        <w:rPr>
          <w:rFonts w:ascii="Century Gothic" w:hAnsi="Century Gothic" w:cs="Arial"/>
          <w:b/>
          <w:bCs/>
          <w:color w:val="1F4E79" w:themeColor="accent5" w:themeShade="80"/>
          <w:sz w:val="52"/>
          <w:szCs w:val="52"/>
        </w:rPr>
        <w:t xml:space="preserve">Whole School Attendance Policy </w:t>
      </w:r>
    </w:p>
    <w:p w14:paraId="54EE4C59" w14:textId="77777777" w:rsidR="00DC5BC6" w:rsidRPr="00030D69" w:rsidRDefault="00DC5BC6" w:rsidP="00DC5BC6">
      <w:pPr>
        <w:spacing w:after="0" w:line="240" w:lineRule="auto"/>
        <w:rPr>
          <w:rFonts w:ascii="Century Gothic" w:hAnsi="Century Gothic" w:cs="Arial"/>
          <w:bCs/>
          <w:sz w:val="28"/>
          <w:szCs w:val="28"/>
        </w:rPr>
      </w:pPr>
    </w:p>
    <w:p w14:paraId="27B3083F" w14:textId="198320AB" w:rsidR="00DC5BC6" w:rsidRPr="00030D69" w:rsidRDefault="00761988" w:rsidP="00DC5BC6">
      <w:pPr>
        <w:spacing w:after="0" w:line="240" w:lineRule="auto"/>
        <w:rPr>
          <w:rFonts w:ascii="Century Gothic" w:hAnsi="Century Gothic" w:cs="Arial"/>
          <w:bCs/>
          <w:sz w:val="36"/>
          <w:szCs w:val="36"/>
        </w:rPr>
      </w:pPr>
      <w:r w:rsidRPr="00030D69">
        <w:rPr>
          <w:rFonts w:ascii="Century Gothic" w:hAnsi="Century Gothic" w:cs="Arial"/>
          <w:bCs/>
          <w:sz w:val="36"/>
          <w:szCs w:val="36"/>
        </w:rPr>
        <w:t>Broadheath Primary School</w:t>
      </w:r>
    </w:p>
    <w:p w14:paraId="784B9E13" w14:textId="77777777" w:rsidR="00372A60" w:rsidRPr="00030D69" w:rsidRDefault="00372A60" w:rsidP="00DC5BC6">
      <w:pPr>
        <w:spacing w:after="0" w:line="240" w:lineRule="auto"/>
        <w:rPr>
          <w:rFonts w:ascii="Century Gothic" w:hAnsi="Century Gothic" w:cs="Arial"/>
          <w:bCs/>
          <w:sz w:val="28"/>
          <w:szCs w:val="28"/>
        </w:rPr>
      </w:pPr>
    </w:p>
    <w:p w14:paraId="1A50119C" w14:textId="77777777" w:rsidR="00DC5BC6" w:rsidRPr="00030D69" w:rsidRDefault="00DC5BC6" w:rsidP="00DC5BC6">
      <w:pPr>
        <w:spacing w:after="0" w:line="240" w:lineRule="auto"/>
        <w:rPr>
          <w:rFonts w:ascii="Century Gothic" w:hAnsi="Century Gothic" w:cs="Arial"/>
          <w:b/>
          <w:bCs/>
          <w:color w:val="1F4E79" w:themeColor="accent5" w:themeShade="80"/>
          <w:sz w:val="24"/>
          <w:szCs w:val="24"/>
        </w:rPr>
      </w:pPr>
      <w:r w:rsidRPr="00030D69">
        <w:rPr>
          <w:rFonts w:ascii="Century Gothic" w:hAnsi="Century Gothic" w:cs="Arial"/>
          <w:b/>
          <w:bCs/>
          <w:color w:val="1F4E79" w:themeColor="accent5" w:themeShade="80"/>
          <w:sz w:val="24"/>
          <w:szCs w:val="24"/>
        </w:rPr>
        <w:t>Policy Consultation &amp; Review</w:t>
      </w:r>
    </w:p>
    <w:p w14:paraId="0CC05468" w14:textId="77777777" w:rsidR="00DC5BC6" w:rsidRPr="00030D69" w:rsidRDefault="00DC5BC6" w:rsidP="00DC5BC6">
      <w:pPr>
        <w:spacing w:after="0" w:line="240" w:lineRule="auto"/>
        <w:rPr>
          <w:rFonts w:ascii="Century Gothic" w:hAnsi="Century Gothic" w:cs="Arial"/>
          <w:bCs/>
          <w:sz w:val="24"/>
          <w:szCs w:val="24"/>
        </w:rPr>
      </w:pPr>
    </w:p>
    <w:p w14:paraId="4972DF3D" w14:textId="77777777" w:rsidR="00DC5BC6" w:rsidRPr="00030D69" w:rsidRDefault="00DC5BC6" w:rsidP="00DC5BC6">
      <w:pPr>
        <w:spacing w:after="0" w:line="240" w:lineRule="auto"/>
        <w:rPr>
          <w:rFonts w:ascii="Century Gothic" w:hAnsi="Century Gothic" w:cs="Arial"/>
          <w:sz w:val="24"/>
          <w:szCs w:val="24"/>
        </w:rPr>
      </w:pPr>
      <w:r w:rsidRPr="00030D69">
        <w:rPr>
          <w:rFonts w:ascii="Century Gothic" w:hAnsi="Century Gothic" w:cs="Arial"/>
          <w:sz w:val="24"/>
          <w:szCs w:val="24"/>
        </w:rPr>
        <w:t>This policy is available on our school website and is available on request from the school office. We also inform parents about this policy when their children join our school and regularly thereafter through our school newsletter and other relevant opportunities.</w:t>
      </w:r>
    </w:p>
    <w:p w14:paraId="56EB0F9C" w14:textId="77777777" w:rsidR="00DC5BC6" w:rsidRPr="00030D69" w:rsidRDefault="00DC5BC6" w:rsidP="00DC5BC6">
      <w:pPr>
        <w:spacing w:after="0" w:line="240" w:lineRule="auto"/>
        <w:rPr>
          <w:rFonts w:ascii="Century Gothic" w:hAnsi="Century Gothic" w:cs="Arial"/>
          <w:sz w:val="24"/>
          <w:szCs w:val="24"/>
        </w:rPr>
      </w:pPr>
    </w:p>
    <w:p w14:paraId="12C2B575" w14:textId="7D9BBB94" w:rsidR="00DC5BC6" w:rsidRPr="00030D69" w:rsidRDefault="00DC5BC6" w:rsidP="00DC5BC6">
      <w:pPr>
        <w:spacing w:after="0" w:line="240" w:lineRule="auto"/>
        <w:rPr>
          <w:rFonts w:ascii="Century Gothic" w:hAnsi="Century Gothic" w:cs="Arial"/>
          <w:sz w:val="24"/>
          <w:szCs w:val="24"/>
        </w:rPr>
      </w:pPr>
      <w:r w:rsidRPr="00030D69">
        <w:rPr>
          <w:rFonts w:ascii="Century Gothic" w:hAnsi="Century Gothic" w:cs="Arial"/>
          <w:sz w:val="24"/>
          <w:szCs w:val="24"/>
        </w:rPr>
        <w:t>We recognise the expertise our</w:t>
      </w:r>
      <w:r w:rsidR="00261493" w:rsidRPr="00030D69">
        <w:rPr>
          <w:rFonts w:ascii="Century Gothic" w:hAnsi="Century Gothic" w:cs="Arial"/>
          <w:sz w:val="24"/>
          <w:szCs w:val="24"/>
        </w:rPr>
        <w:t xml:space="preserve"> sta</w:t>
      </w:r>
      <w:r w:rsidR="007A3C38" w:rsidRPr="00030D69">
        <w:rPr>
          <w:rFonts w:ascii="Century Gothic" w:hAnsi="Century Gothic" w:cs="Arial"/>
          <w:sz w:val="24"/>
          <w:szCs w:val="24"/>
        </w:rPr>
        <w:t>ff build by</w:t>
      </w:r>
      <w:r w:rsidRPr="00030D69">
        <w:rPr>
          <w:rFonts w:ascii="Century Gothic" w:hAnsi="Century Gothic" w:cs="Arial"/>
          <w:sz w:val="24"/>
          <w:szCs w:val="24"/>
        </w:rPr>
        <w:t xml:space="preserve"> managing school attendance daily and we therefore invite staff to contribute to and shape this policy and associated attendance and safeguarding arrangements. </w:t>
      </w:r>
    </w:p>
    <w:p w14:paraId="52B7FE8D" w14:textId="77777777" w:rsidR="00DC5BC6" w:rsidRPr="00030D69" w:rsidRDefault="00DC5BC6" w:rsidP="00DC5BC6">
      <w:pPr>
        <w:spacing w:after="0" w:line="240" w:lineRule="auto"/>
        <w:rPr>
          <w:rFonts w:ascii="Century Gothic" w:hAnsi="Century Gothic" w:cs="Arial"/>
          <w:sz w:val="24"/>
          <w:szCs w:val="24"/>
        </w:rPr>
      </w:pPr>
    </w:p>
    <w:p w14:paraId="77AD5823" w14:textId="5D1FCC47" w:rsidR="00DC5BC6" w:rsidRPr="00030D69" w:rsidRDefault="00DC5BC6" w:rsidP="00DC5BC6">
      <w:pPr>
        <w:spacing w:after="0" w:line="240" w:lineRule="auto"/>
        <w:rPr>
          <w:rFonts w:ascii="Century Gothic" w:hAnsi="Century Gothic" w:cs="Arial"/>
          <w:sz w:val="24"/>
          <w:szCs w:val="24"/>
        </w:rPr>
      </w:pPr>
      <w:r w:rsidRPr="00030D69">
        <w:rPr>
          <w:rFonts w:ascii="Century Gothic" w:hAnsi="Century Gothic" w:cs="Arial"/>
          <w:sz w:val="24"/>
          <w:szCs w:val="24"/>
        </w:rPr>
        <w:t xml:space="preserve">This policy will be reviewed in full by the Governing Body on an annual basis. This policy was last reviewed and agreed by the Governing Body </w:t>
      </w:r>
      <w:r w:rsidR="00761988" w:rsidRPr="00030D69">
        <w:rPr>
          <w:rFonts w:ascii="Century Gothic" w:hAnsi="Century Gothic" w:cs="Arial"/>
          <w:sz w:val="24"/>
          <w:szCs w:val="24"/>
        </w:rPr>
        <w:t>i</w:t>
      </w:r>
      <w:r w:rsidRPr="00030D69">
        <w:rPr>
          <w:rFonts w:ascii="Century Gothic" w:hAnsi="Century Gothic" w:cs="Arial"/>
          <w:sz w:val="24"/>
          <w:szCs w:val="24"/>
        </w:rPr>
        <w:t xml:space="preserve">n </w:t>
      </w:r>
      <w:r w:rsidR="0095130B" w:rsidRPr="00030D69">
        <w:rPr>
          <w:rFonts w:ascii="Century Gothic" w:hAnsi="Century Gothic" w:cs="Arial"/>
          <w:sz w:val="24"/>
          <w:szCs w:val="24"/>
        </w:rPr>
        <w:t>February 2024</w:t>
      </w:r>
      <w:r w:rsidRPr="00030D69">
        <w:rPr>
          <w:rFonts w:ascii="Century Gothic" w:hAnsi="Century Gothic" w:cs="Arial"/>
          <w:sz w:val="24"/>
          <w:szCs w:val="24"/>
        </w:rPr>
        <w:t xml:space="preserve">. It is due for review on </w:t>
      </w:r>
      <w:r w:rsidR="0095130B" w:rsidRPr="00030D69">
        <w:rPr>
          <w:rFonts w:ascii="Century Gothic" w:hAnsi="Century Gothic" w:cs="Arial"/>
          <w:sz w:val="24"/>
          <w:szCs w:val="24"/>
        </w:rPr>
        <w:t>February</w:t>
      </w:r>
      <w:r w:rsidR="00761988" w:rsidRPr="00030D69">
        <w:rPr>
          <w:rFonts w:ascii="Century Gothic" w:hAnsi="Century Gothic" w:cs="Arial"/>
          <w:sz w:val="24"/>
          <w:szCs w:val="24"/>
        </w:rPr>
        <w:t xml:space="preserve"> 20</w:t>
      </w:r>
      <w:r w:rsidR="00E76E50" w:rsidRPr="00030D69">
        <w:rPr>
          <w:rFonts w:ascii="Century Gothic" w:hAnsi="Century Gothic" w:cs="Arial"/>
          <w:sz w:val="24"/>
          <w:szCs w:val="24"/>
        </w:rPr>
        <w:t>2</w:t>
      </w:r>
      <w:r w:rsidR="0095130B" w:rsidRPr="00030D69">
        <w:rPr>
          <w:rFonts w:ascii="Century Gothic" w:hAnsi="Century Gothic" w:cs="Arial"/>
          <w:sz w:val="24"/>
          <w:szCs w:val="24"/>
        </w:rPr>
        <w:t>5</w:t>
      </w:r>
    </w:p>
    <w:p w14:paraId="501B2CA7" w14:textId="77777777" w:rsidR="00DC5BC6" w:rsidRPr="00030D69" w:rsidRDefault="00DC5BC6" w:rsidP="00DC5BC6">
      <w:pPr>
        <w:spacing w:after="0" w:line="240" w:lineRule="auto"/>
        <w:rPr>
          <w:rFonts w:ascii="Century Gothic" w:hAnsi="Century Gothic" w:cs="Arial"/>
          <w:bCs/>
          <w:sz w:val="24"/>
          <w:szCs w:val="24"/>
        </w:rPr>
      </w:pPr>
    </w:p>
    <w:p w14:paraId="3D8CD8E9" w14:textId="77777777" w:rsidR="00DC5BC6" w:rsidRPr="00030D69" w:rsidRDefault="00DC5BC6" w:rsidP="00DC5BC6">
      <w:pPr>
        <w:spacing w:after="0" w:line="240" w:lineRule="auto"/>
        <w:rPr>
          <w:rFonts w:ascii="Century Gothic" w:hAnsi="Century Gothic" w:cs="Arial"/>
          <w:bCs/>
          <w:sz w:val="24"/>
          <w:szCs w:val="24"/>
        </w:rPr>
      </w:pPr>
    </w:p>
    <w:p w14:paraId="5B96C9B8" w14:textId="77777777" w:rsidR="00045D46" w:rsidRPr="00030D69" w:rsidRDefault="00045D46" w:rsidP="00DC5BC6">
      <w:pPr>
        <w:spacing w:after="0" w:line="240" w:lineRule="auto"/>
        <w:rPr>
          <w:rFonts w:ascii="Century Gothic" w:hAnsi="Century Gothic" w:cs="Arial"/>
          <w:bCs/>
          <w:sz w:val="24"/>
          <w:szCs w:val="24"/>
        </w:rPr>
      </w:pPr>
    </w:p>
    <w:p w14:paraId="599E6B8C" w14:textId="77777777" w:rsidR="00045D46" w:rsidRPr="00030D69" w:rsidRDefault="00045D46" w:rsidP="00DC5BC6">
      <w:pPr>
        <w:spacing w:after="0" w:line="240" w:lineRule="auto"/>
        <w:rPr>
          <w:rFonts w:ascii="Century Gothic" w:hAnsi="Century Gothic" w:cs="Arial"/>
          <w:bCs/>
          <w:sz w:val="24"/>
          <w:szCs w:val="24"/>
        </w:rPr>
      </w:pPr>
    </w:p>
    <w:p w14:paraId="71A27011" w14:textId="77777777" w:rsidR="00045D46" w:rsidRPr="00030D69" w:rsidRDefault="00045D46" w:rsidP="00DC5BC6">
      <w:pPr>
        <w:spacing w:after="0" w:line="240" w:lineRule="auto"/>
        <w:rPr>
          <w:rFonts w:ascii="Century Gothic" w:hAnsi="Century Gothic" w:cs="Arial"/>
          <w:bCs/>
          <w:sz w:val="24"/>
          <w:szCs w:val="24"/>
        </w:rPr>
      </w:pPr>
    </w:p>
    <w:p w14:paraId="50FFAEE6" w14:textId="77777777" w:rsidR="00045D46" w:rsidRPr="00030D69" w:rsidRDefault="00045D46" w:rsidP="00DC5BC6">
      <w:pPr>
        <w:spacing w:after="0" w:line="240" w:lineRule="auto"/>
        <w:rPr>
          <w:rFonts w:ascii="Century Gothic" w:hAnsi="Century Gothic" w:cs="Arial"/>
          <w:bCs/>
          <w:sz w:val="24"/>
          <w:szCs w:val="24"/>
        </w:rPr>
      </w:pPr>
    </w:p>
    <w:bookmarkEnd w:id="0"/>
    <w:p w14:paraId="677A1501" w14:textId="5184A420" w:rsidR="00DC5BC6" w:rsidRPr="00030D69" w:rsidRDefault="00DC5BC6" w:rsidP="00DC5BC6">
      <w:pPr>
        <w:jc w:val="both"/>
        <w:rPr>
          <w:rFonts w:ascii="Century Gothic" w:eastAsia="Arial" w:hAnsi="Century Gothic" w:cs="Arial"/>
          <w:sz w:val="24"/>
          <w:szCs w:val="24"/>
        </w:rPr>
      </w:pPr>
    </w:p>
    <w:p w14:paraId="68993484" w14:textId="5880A470" w:rsidR="00DC5BC6" w:rsidRPr="00030D69" w:rsidRDefault="00DC5BC6" w:rsidP="00DC5BC6">
      <w:pPr>
        <w:jc w:val="both"/>
        <w:rPr>
          <w:rFonts w:ascii="Century Gothic" w:eastAsia="Arial" w:hAnsi="Century Gothic" w:cs="Arial"/>
          <w:sz w:val="24"/>
          <w:szCs w:val="24"/>
        </w:rPr>
      </w:pPr>
    </w:p>
    <w:p w14:paraId="5A313986" w14:textId="77777777" w:rsidR="00DC5BC6" w:rsidRPr="00030D69" w:rsidRDefault="00DC5BC6" w:rsidP="00DC5BC6">
      <w:pPr>
        <w:jc w:val="both"/>
        <w:rPr>
          <w:rFonts w:ascii="Century Gothic" w:eastAsia="Arial" w:hAnsi="Century Gothic" w:cs="Arial"/>
          <w:sz w:val="24"/>
          <w:szCs w:val="24"/>
        </w:rPr>
      </w:pPr>
    </w:p>
    <w:p w14:paraId="70C128AA" w14:textId="77777777" w:rsidR="00DC5BC6" w:rsidRPr="00030D69" w:rsidRDefault="00DC5BC6">
      <w:pPr>
        <w:rPr>
          <w:rFonts w:ascii="Century Gothic" w:hAnsi="Century Gothic" w:cs="Arial"/>
          <w:b/>
          <w:sz w:val="28"/>
          <w:szCs w:val="28"/>
        </w:rPr>
      </w:pPr>
    </w:p>
    <w:p w14:paraId="55B2E6D1" w14:textId="01FEABB0" w:rsidR="00732047" w:rsidRPr="00030D69" w:rsidRDefault="00732047">
      <w:pPr>
        <w:rPr>
          <w:rFonts w:ascii="Century Gothic" w:hAnsi="Century Gothic" w:cs="Arial"/>
          <w:b/>
          <w:sz w:val="28"/>
          <w:szCs w:val="28"/>
        </w:rPr>
      </w:pPr>
    </w:p>
    <w:p w14:paraId="6D921E4B" w14:textId="68B859B6" w:rsidR="00DC5BC6" w:rsidRPr="00030D69" w:rsidRDefault="00DC5BC6">
      <w:pPr>
        <w:rPr>
          <w:rFonts w:ascii="Century Gothic" w:hAnsi="Century Gothic" w:cs="Arial"/>
          <w:b/>
          <w:sz w:val="28"/>
          <w:szCs w:val="28"/>
        </w:rPr>
      </w:pPr>
    </w:p>
    <w:p w14:paraId="55894825" w14:textId="0EA1941A" w:rsidR="00DC5BC6" w:rsidRPr="00030D69" w:rsidRDefault="00DC5BC6">
      <w:pPr>
        <w:rPr>
          <w:rFonts w:ascii="Century Gothic" w:hAnsi="Century Gothic" w:cs="Arial"/>
          <w:b/>
          <w:sz w:val="28"/>
          <w:szCs w:val="28"/>
        </w:rPr>
      </w:pPr>
    </w:p>
    <w:tbl>
      <w:tblPr>
        <w:tblStyle w:val="GridTable4-Accent6"/>
        <w:tblW w:w="9016" w:type="dxa"/>
        <w:tblLayout w:type="fixed"/>
        <w:tblLook w:val="04A0" w:firstRow="1" w:lastRow="0" w:firstColumn="1" w:lastColumn="0" w:noHBand="0" w:noVBand="1"/>
      </w:tblPr>
      <w:tblGrid>
        <w:gridCol w:w="988"/>
        <w:gridCol w:w="8028"/>
      </w:tblGrid>
      <w:tr w:rsidR="008961A7" w:rsidRPr="00030D69" w14:paraId="48DA650B" w14:textId="77777777" w:rsidTr="00003CF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988" w:type="dxa"/>
            <w:shd w:val="clear" w:color="auto" w:fill="FFFFFF" w:themeFill="background1"/>
          </w:tcPr>
          <w:p w14:paraId="6BE0840C" w14:textId="44AC5BB5" w:rsidR="008961A7" w:rsidRPr="00030D69" w:rsidRDefault="008961A7" w:rsidP="00F87768">
            <w:pPr>
              <w:rPr>
                <w:rFonts w:ascii="Century Gothic" w:hAnsi="Century Gothic" w:cs="Arial"/>
                <w:color w:val="000000" w:themeColor="text1"/>
                <w:sz w:val="28"/>
                <w:szCs w:val="28"/>
              </w:rPr>
            </w:pPr>
            <w:r w:rsidRPr="00030D69">
              <w:rPr>
                <w:rFonts w:ascii="Century Gothic" w:hAnsi="Century Gothic" w:cs="Arial"/>
                <w:color w:val="000000" w:themeColor="text1"/>
                <w:sz w:val="28"/>
                <w:szCs w:val="28"/>
              </w:rPr>
              <w:t>1</w:t>
            </w:r>
          </w:p>
        </w:tc>
        <w:tc>
          <w:tcPr>
            <w:tcW w:w="8028" w:type="dxa"/>
            <w:shd w:val="clear" w:color="auto" w:fill="auto"/>
          </w:tcPr>
          <w:p w14:paraId="23133B1F" w14:textId="0BA2493E" w:rsidR="008961A7" w:rsidRPr="00030D69" w:rsidRDefault="008961A7" w:rsidP="00F87768">
            <w:pPr>
              <w:cnfStyle w:val="100000000000" w:firstRow="1" w:lastRow="0" w:firstColumn="0" w:lastColumn="0" w:oddVBand="0" w:evenVBand="0" w:oddHBand="0" w:evenHBand="0" w:firstRowFirstColumn="0" w:firstRowLastColumn="0" w:lastRowFirstColumn="0" w:lastRowLastColumn="0"/>
              <w:rPr>
                <w:rFonts w:ascii="Century Gothic" w:hAnsi="Century Gothic" w:cs="Arial"/>
                <w:color w:val="000000" w:themeColor="text1"/>
                <w:sz w:val="28"/>
                <w:szCs w:val="28"/>
              </w:rPr>
            </w:pPr>
            <w:r w:rsidRPr="00030D69">
              <w:rPr>
                <w:rFonts w:ascii="Century Gothic" w:hAnsi="Century Gothic" w:cs="Arial"/>
                <w:color w:val="000000" w:themeColor="text1"/>
                <w:sz w:val="28"/>
                <w:szCs w:val="28"/>
              </w:rPr>
              <w:t xml:space="preserve"> Introduction/Aim</w:t>
            </w:r>
          </w:p>
        </w:tc>
      </w:tr>
      <w:tr w:rsidR="008961A7" w:rsidRPr="00030D69" w14:paraId="0BE684BD" w14:textId="77777777" w:rsidTr="00003CF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88" w:type="dxa"/>
            <w:shd w:val="clear" w:color="auto" w:fill="FFFFFF" w:themeFill="background1"/>
          </w:tcPr>
          <w:p w14:paraId="442008DD" w14:textId="234706CC" w:rsidR="008961A7" w:rsidRPr="00030D69" w:rsidRDefault="008961A7" w:rsidP="00F87768">
            <w:pPr>
              <w:rPr>
                <w:rFonts w:ascii="Century Gothic" w:hAnsi="Century Gothic" w:cs="Arial"/>
                <w:color w:val="000000" w:themeColor="text1"/>
                <w:sz w:val="28"/>
                <w:szCs w:val="28"/>
              </w:rPr>
            </w:pPr>
            <w:r w:rsidRPr="00030D69">
              <w:rPr>
                <w:rFonts w:ascii="Century Gothic" w:hAnsi="Century Gothic" w:cs="Arial"/>
                <w:color w:val="000000" w:themeColor="text1"/>
                <w:sz w:val="28"/>
                <w:szCs w:val="28"/>
              </w:rPr>
              <w:t>2</w:t>
            </w:r>
          </w:p>
        </w:tc>
        <w:tc>
          <w:tcPr>
            <w:tcW w:w="8028" w:type="dxa"/>
            <w:shd w:val="clear" w:color="auto" w:fill="auto"/>
          </w:tcPr>
          <w:p w14:paraId="7D632B83" w14:textId="7F142D6F" w:rsidR="008961A7" w:rsidRPr="00030D69" w:rsidRDefault="008961A7" w:rsidP="00F87768">
            <w:pPr>
              <w:cnfStyle w:val="000000100000" w:firstRow="0" w:lastRow="0" w:firstColumn="0" w:lastColumn="0" w:oddVBand="0" w:evenVBand="0" w:oddHBand="1" w:evenHBand="0" w:firstRowFirstColumn="0" w:firstRowLastColumn="0" w:lastRowFirstColumn="0" w:lastRowLastColumn="0"/>
              <w:rPr>
                <w:rFonts w:ascii="Century Gothic" w:hAnsi="Century Gothic" w:cs="Arial"/>
                <w:b/>
                <w:bCs/>
                <w:color w:val="000000" w:themeColor="text1"/>
                <w:sz w:val="28"/>
                <w:szCs w:val="28"/>
              </w:rPr>
            </w:pPr>
            <w:r w:rsidRPr="00030D69">
              <w:rPr>
                <w:rFonts w:ascii="Century Gothic" w:hAnsi="Century Gothic" w:cs="Arial"/>
                <w:b/>
                <w:bCs/>
                <w:color w:val="000000" w:themeColor="text1"/>
                <w:sz w:val="28"/>
                <w:szCs w:val="28"/>
              </w:rPr>
              <w:t>Legal Framework</w:t>
            </w:r>
          </w:p>
        </w:tc>
      </w:tr>
      <w:tr w:rsidR="00F10D17" w:rsidRPr="00030D69" w14:paraId="6263D8C2" w14:textId="77777777" w:rsidTr="00003CF4">
        <w:trPr>
          <w:trHeight w:val="296"/>
        </w:trPr>
        <w:tc>
          <w:tcPr>
            <w:cnfStyle w:val="001000000000" w:firstRow="0" w:lastRow="0" w:firstColumn="1" w:lastColumn="0" w:oddVBand="0" w:evenVBand="0" w:oddHBand="0" w:evenHBand="0" w:firstRowFirstColumn="0" w:firstRowLastColumn="0" w:lastRowFirstColumn="0" w:lastRowLastColumn="0"/>
            <w:tcW w:w="988" w:type="dxa"/>
            <w:shd w:val="clear" w:color="auto" w:fill="FFFFFF" w:themeFill="background1"/>
          </w:tcPr>
          <w:p w14:paraId="76DD0E9E" w14:textId="5B0D0318" w:rsidR="00F10D17" w:rsidRPr="00030D69" w:rsidRDefault="00122D3B" w:rsidP="00F87768">
            <w:pPr>
              <w:rPr>
                <w:rFonts w:ascii="Century Gothic" w:hAnsi="Century Gothic" w:cs="Arial"/>
                <w:color w:val="000000" w:themeColor="text1"/>
                <w:sz w:val="28"/>
                <w:szCs w:val="28"/>
              </w:rPr>
            </w:pPr>
            <w:r w:rsidRPr="00030D69">
              <w:rPr>
                <w:rFonts w:ascii="Century Gothic" w:hAnsi="Century Gothic" w:cs="Arial"/>
                <w:color w:val="000000" w:themeColor="text1"/>
                <w:sz w:val="28"/>
                <w:szCs w:val="28"/>
              </w:rPr>
              <w:t>3</w:t>
            </w:r>
          </w:p>
        </w:tc>
        <w:tc>
          <w:tcPr>
            <w:tcW w:w="8028" w:type="dxa"/>
            <w:shd w:val="clear" w:color="auto" w:fill="auto"/>
          </w:tcPr>
          <w:p w14:paraId="1986C5ED" w14:textId="31C629AE" w:rsidR="00F10D17" w:rsidRPr="00030D69" w:rsidRDefault="00122D3B" w:rsidP="00F87768">
            <w:pPr>
              <w:cnfStyle w:val="000000000000" w:firstRow="0" w:lastRow="0" w:firstColumn="0" w:lastColumn="0" w:oddVBand="0" w:evenVBand="0" w:oddHBand="0" w:evenHBand="0" w:firstRowFirstColumn="0" w:firstRowLastColumn="0" w:lastRowFirstColumn="0" w:lastRowLastColumn="0"/>
              <w:rPr>
                <w:rFonts w:ascii="Century Gothic" w:hAnsi="Century Gothic" w:cs="Arial"/>
                <w:b/>
                <w:bCs/>
                <w:color w:val="000000" w:themeColor="text1"/>
                <w:sz w:val="28"/>
                <w:szCs w:val="28"/>
              </w:rPr>
            </w:pPr>
            <w:r w:rsidRPr="00030D69">
              <w:rPr>
                <w:rFonts w:ascii="Century Gothic" w:hAnsi="Century Gothic" w:cs="Arial"/>
                <w:b/>
                <w:bCs/>
                <w:color w:val="000000" w:themeColor="text1"/>
                <w:sz w:val="28"/>
                <w:szCs w:val="28"/>
              </w:rPr>
              <w:t>Safeguarding</w:t>
            </w:r>
          </w:p>
        </w:tc>
      </w:tr>
      <w:tr w:rsidR="008961A7" w:rsidRPr="00030D69" w14:paraId="407114F8" w14:textId="77777777" w:rsidTr="00003CF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988" w:type="dxa"/>
            <w:shd w:val="clear" w:color="auto" w:fill="FFFFFF" w:themeFill="background1"/>
          </w:tcPr>
          <w:p w14:paraId="182608CD" w14:textId="378C8AC6" w:rsidR="008961A7" w:rsidRPr="00030D69" w:rsidRDefault="00122D3B" w:rsidP="00F87768">
            <w:pPr>
              <w:rPr>
                <w:rFonts w:ascii="Century Gothic" w:hAnsi="Century Gothic" w:cs="Arial"/>
                <w:color w:val="000000" w:themeColor="text1"/>
                <w:sz w:val="28"/>
                <w:szCs w:val="28"/>
              </w:rPr>
            </w:pPr>
            <w:r w:rsidRPr="00030D69">
              <w:rPr>
                <w:rFonts w:ascii="Century Gothic" w:hAnsi="Century Gothic" w:cs="Arial"/>
                <w:color w:val="000000" w:themeColor="text1"/>
                <w:sz w:val="28"/>
                <w:szCs w:val="28"/>
              </w:rPr>
              <w:t>4</w:t>
            </w:r>
          </w:p>
        </w:tc>
        <w:tc>
          <w:tcPr>
            <w:tcW w:w="8028" w:type="dxa"/>
            <w:shd w:val="clear" w:color="auto" w:fill="auto"/>
          </w:tcPr>
          <w:p w14:paraId="257F0142" w14:textId="04E9CB39" w:rsidR="008961A7" w:rsidRPr="00030D69" w:rsidRDefault="008961A7" w:rsidP="00F87768">
            <w:pPr>
              <w:cnfStyle w:val="000000100000" w:firstRow="0" w:lastRow="0" w:firstColumn="0" w:lastColumn="0" w:oddVBand="0" w:evenVBand="0" w:oddHBand="1" w:evenHBand="0" w:firstRowFirstColumn="0" w:firstRowLastColumn="0" w:lastRowFirstColumn="0" w:lastRowLastColumn="0"/>
              <w:rPr>
                <w:rFonts w:ascii="Century Gothic" w:hAnsi="Century Gothic" w:cs="Arial"/>
                <w:b/>
                <w:bCs/>
                <w:color w:val="000000" w:themeColor="text1"/>
                <w:sz w:val="28"/>
                <w:szCs w:val="28"/>
              </w:rPr>
            </w:pPr>
            <w:r w:rsidRPr="00030D69">
              <w:rPr>
                <w:rFonts w:ascii="Century Gothic" w:hAnsi="Century Gothic" w:cs="Arial"/>
                <w:b/>
                <w:bCs/>
                <w:color w:val="000000" w:themeColor="text1"/>
                <w:sz w:val="28"/>
                <w:szCs w:val="28"/>
              </w:rPr>
              <w:t>Roles and Responsibilities</w:t>
            </w:r>
          </w:p>
        </w:tc>
      </w:tr>
      <w:tr w:rsidR="008961A7" w:rsidRPr="00030D69" w14:paraId="18580F86" w14:textId="77777777" w:rsidTr="00003CF4">
        <w:trPr>
          <w:trHeight w:val="386"/>
        </w:trPr>
        <w:tc>
          <w:tcPr>
            <w:cnfStyle w:val="001000000000" w:firstRow="0" w:lastRow="0" w:firstColumn="1" w:lastColumn="0" w:oddVBand="0" w:evenVBand="0" w:oddHBand="0" w:evenHBand="0" w:firstRowFirstColumn="0" w:firstRowLastColumn="0" w:lastRowFirstColumn="0" w:lastRowLastColumn="0"/>
            <w:tcW w:w="988" w:type="dxa"/>
            <w:shd w:val="clear" w:color="auto" w:fill="FFFFFF" w:themeFill="background1"/>
          </w:tcPr>
          <w:p w14:paraId="48F85157" w14:textId="6F37ED4D" w:rsidR="008961A7" w:rsidRPr="00030D69" w:rsidRDefault="0041136D" w:rsidP="00F87768">
            <w:pPr>
              <w:rPr>
                <w:rFonts w:ascii="Century Gothic" w:hAnsi="Century Gothic" w:cs="Arial"/>
                <w:color w:val="000000" w:themeColor="text1"/>
                <w:sz w:val="28"/>
                <w:szCs w:val="28"/>
              </w:rPr>
            </w:pPr>
            <w:r w:rsidRPr="00030D69">
              <w:rPr>
                <w:rFonts w:ascii="Century Gothic" w:hAnsi="Century Gothic" w:cs="Arial"/>
                <w:color w:val="000000" w:themeColor="text1"/>
                <w:sz w:val="28"/>
                <w:szCs w:val="28"/>
              </w:rPr>
              <w:t>5</w:t>
            </w:r>
          </w:p>
        </w:tc>
        <w:tc>
          <w:tcPr>
            <w:tcW w:w="8028" w:type="dxa"/>
            <w:shd w:val="clear" w:color="auto" w:fill="auto"/>
          </w:tcPr>
          <w:p w14:paraId="4D3E398C" w14:textId="5DA974F2" w:rsidR="008961A7" w:rsidRPr="00030D69" w:rsidRDefault="008961A7" w:rsidP="00F87768">
            <w:pPr>
              <w:cnfStyle w:val="000000000000" w:firstRow="0" w:lastRow="0" w:firstColumn="0" w:lastColumn="0" w:oddVBand="0" w:evenVBand="0" w:oddHBand="0" w:evenHBand="0" w:firstRowFirstColumn="0" w:firstRowLastColumn="0" w:lastRowFirstColumn="0" w:lastRowLastColumn="0"/>
              <w:rPr>
                <w:rFonts w:ascii="Century Gothic" w:hAnsi="Century Gothic" w:cs="Arial"/>
                <w:b/>
                <w:bCs/>
                <w:color w:val="000000" w:themeColor="text1"/>
                <w:sz w:val="28"/>
                <w:szCs w:val="28"/>
              </w:rPr>
            </w:pPr>
            <w:r w:rsidRPr="00030D69">
              <w:rPr>
                <w:rFonts w:ascii="Century Gothic" w:hAnsi="Century Gothic" w:cs="Arial"/>
                <w:b/>
                <w:bCs/>
                <w:color w:val="000000" w:themeColor="text1"/>
                <w:sz w:val="28"/>
                <w:szCs w:val="28"/>
              </w:rPr>
              <w:t>Categorising Absence and Attendance</w:t>
            </w:r>
          </w:p>
        </w:tc>
      </w:tr>
      <w:tr w:rsidR="008961A7" w:rsidRPr="00030D69" w14:paraId="6397E33A" w14:textId="77777777" w:rsidTr="00003CF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988" w:type="dxa"/>
            <w:shd w:val="clear" w:color="auto" w:fill="FFFFFF" w:themeFill="background1"/>
          </w:tcPr>
          <w:p w14:paraId="28C880E3" w14:textId="2AADB09D" w:rsidR="008961A7" w:rsidRPr="00030D69" w:rsidRDefault="00F42ACA" w:rsidP="00F87768">
            <w:pPr>
              <w:rPr>
                <w:rFonts w:ascii="Century Gothic" w:hAnsi="Century Gothic" w:cs="Arial"/>
                <w:color w:val="000000" w:themeColor="text1"/>
                <w:sz w:val="28"/>
                <w:szCs w:val="28"/>
              </w:rPr>
            </w:pPr>
            <w:r w:rsidRPr="00030D69">
              <w:rPr>
                <w:rFonts w:ascii="Century Gothic" w:hAnsi="Century Gothic" w:cs="Arial"/>
                <w:color w:val="000000" w:themeColor="text1"/>
                <w:sz w:val="28"/>
                <w:szCs w:val="28"/>
              </w:rPr>
              <w:t>5.1</w:t>
            </w:r>
          </w:p>
        </w:tc>
        <w:tc>
          <w:tcPr>
            <w:tcW w:w="8028" w:type="dxa"/>
            <w:shd w:val="clear" w:color="auto" w:fill="auto"/>
          </w:tcPr>
          <w:p w14:paraId="05583457" w14:textId="2279769F" w:rsidR="008961A7" w:rsidRPr="00030D69" w:rsidRDefault="008961A7" w:rsidP="00F87768">
            <w:pPr>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themeColor="text1"/>
                <w:sz w:val="28"/>
                <w:szCs w:val="28"/>
              </w:rPr>
            </w:pPr>
            <w:r w:rsidRPr="00030D69">
              <w:rPr>
                <w:rFonts w:ascii="Century Gothic" w:hAnsi="Century Gothic" w:cs="Arial"/>
                <w:color w:val="000000" w:themeColor="text1"/>
                <w:sz w:val="28"/>
                <w:szCs w:val="28"/>
              </w:rPr>
              <w:t>Leave of absence</w:t>
            </w:r>
          </w:p>
        </w:tc>
      </w:tr>
      <w:tr w:rsidR="008961A7" w:rsidRPr="00030D69" w14:paraId="3C52508D" w14:textId="77777777" w:rsidTr="00003CF4">
        <w:trPr>
          <w:trHeight w:val="386"/>
        </w:trPr>
        <w:tc>
          <w:tcPr>
            <w:cnfStyle w:val="001000000000" w:firstRow="0" w:lastRow="0" w:firstColumn="1" w:lastColumn="0" w:oddVBand="0" w:evenVBand="0" w:oddHBand="0" w:evenHBand="0" w:firstRowFirstColumn="0" w:firstRowLastColumn="0" w:lastRowFirstColumn="0" w:lastRowLastColumn="0"/>
            <w:tcW w:w="988" w:type="dxa"/>
            <w:shd w:val="clear" w:color="auto" w:fill="FFFFFF" w:themeFill="background1"/>
          </w:tcPr>
          <w:p w14:paraId="18A0EFBC" w14:textId="4BFDE3E7" w:rsidR="008961A7" w:rsidRPr="00030D69" w:rsidRDefault="00F42ACA" w:rsidP="00F87768">
            <w:pPr>
              <w:rPr>
                <w:rFonts w:ascii="Century Gothic" w:hAnsi="Century Gothic" w:cs="Arial"/>
                <w:color w:val="000000" w:themeColor="text1"/>
                <w:sz w:val="28"/>
                <w:szCs w:val="28"/>
              </w:rPr>
            </w:pPr>
            <w:r w:rsidRPr="00030D69">
              <w:rPr>
                <w:rFonts w:ascii="Century Gothic" w:hAnsi="Century Gothic" w:cs="Arial"/>
                <w:color w:val="000000" w:themeColor="text1"/>
                <w:sz w:val="28"/>
                <w:szCs w:val="28"/>
              </w:rPr>
              <w:t>5.2</w:t>
            </w:r>
          </w:p>
        </w:tc>
        <w:tc>
          <w:tcPr>
            <w:tcW w:w="8028" w:type="dxa"/>
            <w:shd w:val="clear" w:color="auto" w:fill="auto"/>
          </w:tcPr>
          <w:p w14:paraId="54F520EE" w14:textId="3F75789D" w:rsidR="008961A7" w:rsidRPr="00030D69" w:rsidRDefault="008961A7" w:rsidP="00F87768">
            <w:pP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themeColor="text1"/>
                <w:sz w:val="28"/>
                <w:szCs w:val="28"/>
              </w:rPr>
            </w:pPr>
            <w:r w:rsidRPr="00030D69">
              <w:rPr>
                <w:rFonts w:ascii="Century Gothic" w:hAnsi="Century Gothic" w:cs="Arial"/>
                <w:color w:val="000000" w:themeColor="text1"/>
                <w:sz w:val="28"/>
                <w:szCs w:val="28"/>
              </w:rPr>
              <w:t>Medical appointments and absence due to illness</w:t>
            </w:r>
          </w:p>
        </w:tc>
      </w:tr>
      <w:tr w:rsidR="008961A7" w:rsidRPr="00030D69" w14:paraId="7C5408FA" w14:textId="77777777" w:rsidTr="00DF774A">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988" w:type="dxa"/>
            <w:shd w:val="clear" w:color="auto" w:fill="FFFFFF" w:themeFill="background1"/>
          </w:tcPr>
          <w:p w14:paraId="0F4508E0" w14:textId="15D88170" w:rsidR="008961A7" w:rsidRPr="00030D69" w:rsidRDefault="00F42ACA" w:rsidP="00F87768">
            <w:pPr>
              <w:rPr>
                <w:rFonts w:ascii="Century Gothic" w:hAnsi="Century Gothic" w:cs="Arial"/>
                <w:color w:val="000000" w:themeColor="text1"/>
                <w:sz w:val="28"/>
                <w:szCs w:val="28"/>
              </w:rPr>
            </w:pPr>
            <w:r w:rsidRPr="00030D69">
              <w:rPr>
                <w:rFonts w:ascii="Century Gothic" w:hAnsi="Century Gothic" w:cs="Arial"/>
                <w:color w:val="000000" w:themeColor="text1"/>
                <w:sz w:val="28"/>
                <w:szCs w:val="28"/>
              </w:rPr>
              <w:t>5.3</w:t>
            </w:r>
          </w:p>
        </w:tc>
        <w:tc>
          <w:tcPr>
            <w:tcW w:w="8028" w:type="dxa"/>
            <w:shd w:val="clear" w:color="auto" w:fill="auto"/>
          </w:tcPr>
          <w:p w14:paraId="3CE90119" w14:textId="1D1A2689" w:rsidR="008961A7" w:rsidRPr="00030D69" w:rsidRDefault="008961A7" w:rsidP="00F87768">
            <w:pPr>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themeColor="text1"/>
                <w:sz w:val="28"/>
                <w:szCs w:val="28"/>
              </w:rPr>
            </w:pPr>
            <w:r w:rsidRPr="00030D69">
              <w:rPr>
                <w:rFonts w:ascii="Century Gothic" w:hAnsi="Century Gothic" w:cs="Arial"/>
                <w:color w:val="000000" w:themeColor="text1"/>
                <w:sz w:val="28"/>
                <w:szCs w:val="28"/>
              </w:rPr>
              <w:t>Pupil absence for the purposes of Religious Observance</w:t>
            </w:r>
          </w:p>
        </w:tc>
      </w:tr>
      <w:tr w:rsidR="008961A7" w:rsidRPr="00030D69" w14:paraId="5CFD1021" w14:textId="77777777" w:rsidTr="00003CF4">
        <w:trPr>
          <w:trHeight w:val="405"/>
        </w:trPr>
        <w:tc>
          <w:tcPr>
            <w:cnfStyle w:val="001000000000" w:firstRow="0" w:lastRow="0" w:firstColumn="1" w:lastColumn="0" w:oddVBand="0" w:evenVBand="0" w:oddHBand="0" w:evenHBand="0" w:firstRowFirstColumn="0" w:firstRowLastColumn="0" w:lastRowFirstColumn="0" w:lastRowLastColumn="0"/>
            <w:tcW w:w="988" w:type="dxa"/>
            <w:shd w:val="clear" w:color="auto" w:fill="FFFFFF" w:themeFill="background1"/>
          </w:tcPr>
          <w:p w14:paraId="6CA4FF49" w14:textId="6DA4A6F3" w:rsidR="008961A7" w:rsidRPr="00030D69" w:rsidRDefault="00F42ACA" w:rsidP="00F87768">
            <w:pPr>
              <w:rPr>
                <w:rFonts w:ascii="Century Gothic" w:hAnsi="Century Gothic" w:cs="Arial"/>
                <w:color w:val="000000" w:themeColor="text1"/>
                <w:sz w:val="28"/>
                <w:szCs w:val="28"/>
              </w:rPr>
            </w:pPr>
            <w:r w:rsidRPr="00030D69">
              <w:rPr>
                <w:rFonts w:ascii="Century Gothic" w:hAnsi="Century Gothic" w:cs="Arial"/>
                <w:color w:val="000000" w:themeColor="text1"/>
                <w:sz w:val="28"/>
                <w:szCs w:val="28"/>
              </w:rPr>
              <w:t>5.4</w:t>
            </w:r>
          </w:p>
        </w:tc>
        <w:tc>
          <w:tcPr>
            <w:tcW w:w="8028" w:type="dxa"/>
            <w:shd w:val="clear" w:color="auto" w:fill="auto"/>
          </w:tcPr>
          <w:p w14:paraId="3EE947F2" w14:textId="142F10D2" w:rsidR="008961A7" w:rsidRPr="00030D69" w:rsidRDefault="008961A7" w:rsidP="00F87768">
            <w:pP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themeColor="text1"/>
                <w:sz w:val="28"/>
                <w:szCs w:val="28"/>
              </w:rPr>
            </w:pPr>
            <w:r w:rsidRPr="00030D69">
              <w:rPr>
                <w:rFonts w:ascii="Century Gothic" w:hAnsi="Century Gothic" w:cs="Arial"/>
                <w:color w:val="000000" w:themeColor="text1"/>
                <w:sz w:val="28"/>
                <w:szCs w:val="28"/>
              </w:rPr>
              <w:t>Gypsy, Roma and Traveller pupils</w:t>
            </w:r>
          </w:p>
        </w:tc>
      </w:tr>
      <w:tr w:rsidR="008961A7" w:rsidRPr="00030D69" w14:paraId="04DDADC0" w14:textId="77777777" w:rsidTr="00003CF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988" w:type="dxa"/>
            <w:shd w:val="clear" w:color="auto" w:fill="FFFFFF" w:themeFill="background1"/>
          </w:tcPr>
          <w:p w14:paraId="149FA9F3" w14:textId="5282A195" w:rsidR="008961A7" w:rsidRPr="00030D69" w:rsidRDefault="00F42ACA" w:rsidP="00F87768">
            <w:pPr>
              <w:rPr>
                <w:rFonts w:ascii="Century Gothic" w:hAnsi="Century Gothic" w:cs="Arial"/>
                <w:color w:val="000000" w:themeColor="text1"/>
                <w:sz w:val="28"/>
                <w:szCs w:val="28"/>
              </w:rPr>
            </w:pPr>
            <w:r w:rsidRPr="00030D69">
              <w:rPr>
                <w:rFonts w:ascii="Century Gothic" w:hAnsi="Century Gothic" w:cs="Arial"/>
                <w:color w:val="000000" w:themeColor="text1"/>
                <w:sz w:val="28"/>
                <w:szCs w:val="28"/>
              </w:rPr>
              <w:t>5.5</w:t>
            </w:r>
          </w:p>
        </w:tc>
        <w:tc>
          <w:tcPr>
            <w:tcW w:w="8028" w:type="dxa"/>
            <w:shd w:val="clear" w:color="auto" w:fill="auto"/>
          </w:tcPr>
          <w:p w14:paraId="7360B227" w14:textId="27A8DFD5" w:rsidR="008961A7" w:rsidRPr="00030D69" w:rsidRDefault="008961A7" w:rsidP="00F87768">
            <w:pPr>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themeColor="text1"/>
                <w:sz w:val="28"/>
                <w:szCs w:val="28"/>
              </w:rPr>
            </w:pPr>
            <w:r w:rsidRPr="00030D69">
              <w:rPr>
                <w:rFonts w:ascii="Century Gothic" w:hAnsi="Century Gothic" w:cs="Arial"/>
                <w:color w:val="000000" w:themeColor="text1"/>
                <w:sz w:val="28"/>
                <w:szCs w:val="28"/>
              </w:rPr>
              <w:t>Unauthorised absence</w:t>
            </w:r>
          </w:p>
        </w:tc>
      </w:tr>
      <w:tr w:rsidR="008961A7" w:rsidRPr="00030D69" w14:paraId="255DCA64" w14:textId="77777777" w:rsidTr="00003CF4">
        <w:trPr>
          <w:trHeight w:val="386"/>
        </w:trPr>
        <w:tc>
          <w:tcPr>
            <w:cnfStyle w:val="001000000000" w:firstRow="0" w:lastRow="0" w:firstColumn="1" w:lastColumn="0" w:oddVBand="0" w:evenVBand="0" w:oddHBand="0" w:evenHBand="0" w:firstRowFirstColumn="0" w:firstRowLastColumn="0" w:lastRowFirstColumn="0" w:lastRowLastColumn="0"/>
            <w:tcW w:w="988" w:type="dxa"/>
            <w:shd w:val="clear" w:color="auto" w:fill="FFFFFF" w:themeFill="background1"/>
          </w:tcPr>
          <w:p w14:paraId="209AB88F" w14:textId="0BCC32F6" w:rsidR="008961A7" w:rsidRPr="00030D69" w:rsidRDefault="00F42ACA" w:rsidP="00F87768">
            <w:pPr>
              <w:rPr>
                <w:rFonts w:ascii="Century Gothic" w:hAnsi="Century Gothic" w:cs="Arial"/>
                <w:color w:val="000000" w:themeColor="text1"/>
                <w:sz w:val="28"/>
                <w:szCs w:val="28"/>
              </w:rPr>
            </w:pPr>
            <w:r w:rsidRPr="00030D69">
              <w:rPr>
                <w:rFonts w:ascii="Century Gothic" w:hAnsi="Century Gothic" w:cs="Arial"/>
                <w:color w:val="000000" w:themeColor="text1"/>
                <w:sz w:val="28"/>
                <w:szCs w:val="28"/>
              </w:rPr>
              <w:t>6</w:t>
            </w:r>
          </w:p>
        </w:tc>
        <w:tc>
          <w:tcPr>
            <w:tcW w:w="8028" w:type="dxa"/>
            <w:shd w:val="clear" w:color="auto" w:fill="auto"/>
          </w:tcPr>
          <w:p w14:paraId="475F432A" w14:textId="17187705" w:rsidR="008961A7" w:rsidRPr="00030D69" w:rsidRDefault="008961A7" w:rsidP="00F87768">
            <w:pPr>
              <w:cnfStyle w:val="000000000000" w:firstRow="0" w:lastRow="0" w:firstColumn="0" w:lastColumn="0" w:oddVBand="0" w:evenVBand="0" w:oddHBand="0" w:evenHBand="0" w:firstRowFirstColumn="0" w:firstRowLastColumn="0" w:lastRowFirstColumn="0" w:lastRowLastColumn="0"/>
              <w:rPr>
                <w:rFonts w:ascii="Century Gothic" w:hAnsi="Century Gothic" w:cs="Arial"/>
                <w:b/>
                <w:bCs/>
                <w:color w:val="000000" w:themeColor="text1"/>
                <w:sz w:val="28"/>
                <w:szCs w:val="28"/>
              </w:rPr>
            </w:pPr>
            <w:r w:rsidRPr="00030D69">
              <w:rPr>
                <w:rFonts w:ascii="Century Gothic" w:hAnsi="Century Gothic" w:cs="Arial"/>
                <w:b/>
                <w:bCs/>
                <w:color w:val="000000" w:themeColor="text1"/>
                <w:sz w:val="28"/>
                <w:szCs w:val="28"/>
              </w:rPr>
              <w:t>Our Procedures</w:t>
            </w:r>
          </w:p>
        </w:tc>
      </w:tr>
      <w:tr w:rsidR="008961A7" w:rsidRPr="00030D69" w14:paraId="361F2482" w14:textId="77777777" w:rsidTr="00003CF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988" w:type="dxa"/>
            <w:shd w:val="clear" w:color="auto" w:fill="FFFFFF" w:themeFill="background1"/>
          </w:tcPr>
          <w:p w14:paraId="7DB0087A" w14:textId="2C49E56F" w:rsidR="008961A7" w:rsidRPr="00030D69" w:rsidRDefault="00F42ACA" w:rsidP="00F87768">
            <w:pPr>
              <w:rPr>
                <w:rFonts w:ascii="Century Gothic" w:hAnsi="Century Gothic" w:cs="Arial"/>
                <w:color w:val="000000" w:themeColor="text1"/>
                <w:sz w:val="28"/>
                <w:szCs w:val="28"/>
              </w:rPr>
            </w:pPr>
            <w:r w:rsidRPr="00030D69">
              <w:rPr>
                <w:rFonts w:ascii="Century Gothic" w:hAnsi="Century Gothic" w:cs="Arial"/>
                <w:color w:val="000000" w:themeColor="text1"/>
                <w:sz w:val="28"/>
                <w:szCs w:val="28"/>
              </w:rPr>
              <w:t>6</w:t>
            </w:r>
            <w:r w:rsidR="008961A7" w:rsidRPr="00030D69">
              <w:rPr>
                <w:rFonts w:ascii="Century Gothic" w:hAnsi="Century Gothic" w:cs="Arial"/>
                <w:color w:val="000000" w:themeColor="text1"/>
                <w:sz w:val="28"/>
                <w:szCs w:val="28"/>
              </w:rPr>
              <w:t>.1</w:t>
            </w:r>
          </w:p>
        </w:tc>
        <w:tc>
          <w:tcPr>
            <w:tcW w:w="8028" w:type="dxa"/>
            <w:shd w:val="clear" w:color="auto" w:fill="auto"/>
          </w:tcPr>
          <w:p w14:paraId="1A2A2DFB" w14:textId="410526D8" w:rsidR="008961A7" w:rsidRPr="00030D69" w:rsidRDefault="008961A7" w:rsidP="00F87768">
            <w:pPr>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themeColor="text1"/>
                <w:sz w:val="28"/>
                <w:szCs w:val="28"/>
              </w:rPr>
            </w:pPr>
            <w:r w:rsidRPr="00030D69">
              <w:rPr>
                <w:rFonts w:ascii="Century Gothic" w:hAnsi="Century Gothic" w:cs="Arial"/>
                <w:color w:val="000000" w:themeColor="text1"/>
                <w:sz w:val="28"/>
                <w:szCs w:val="28"/>
              </w:rPr>
              <w:t>Register keeping and recording</w:t>
            </w:r>
          </w:p>
        </w:tc>
      </w:tr>
      <w:tr w:rsidR="008961A7" w:rsidRPr="00030D69" w14:paraId="3997FD8A" w14:textId="77777777" w:rsidTr="00003CF4">
        <w:trPr>
          <w:trHeight w:val="386"/>
        </w:trPr>
        <w:tc>
          <w:tcPr>
            <w:cnfStyle w:val="001000000000" w:firstRow="0" w:lastRow="0" w:firstColumn="1" w:lastColumn="0" w:oddVBand="0" w:evenVBand="0" w:oddHBand="0" w:evenHBand="0" w:firstRowFirstColumn="0" w:firstRowLastColumn="0" w:lastRowFirstColumn="0" w:lastRowLastColumn="0"/>
            <w:tcW w:w="988" w:type="dxa"/>
            <w:shd w:val="clear" w:color="auto" w:fill="FFFFFF" w:themeFill="background1"/>
          </w:tcPr>
          <w:p w14:paraId="17720DCA" w14:textId="7F562ED4" w:rsidR="008961A7" w:rsidRPr="00030D69" w:rsidRDefault="00F42ACA" w:rsidP="00F87768">
            <w:pPr>
              <w:rPr>
                <w:rFonts w:ascii="Century Gothic" w:hAnsi="Century Gothic" w:cs="Arial"/>
                <w:color w:val="000000" w:themeColor="text1"/>
                <w:sz w:val="28"/>
                <w:szCs w:val="28"/>
              </w:rPr>
            </w:pPr>
            <w:r w:rsidRPr="00030D69">
              <w:rPr>
                <w:rFonts w:ascii="Century Gothic" w:hAnsi="Century Gothic" w:cs="Arial"/>
                <w:color w:val="000000" w:themeColor="text1"/>
                <w:sz w:val="28"/>
                <w:szCs w:val="28"/>
              </w:rPr>
              <w:t>6</w:t>
            </w:r>
            <w:r w:rsidR="008961A7" w:rsidRPr="00030D69">
              <w:rPr>
                <w:rFonts w:ascii="Century Gothic" w:hAnsi="Century Gothic" w:cs="Arial"/>
                <w:color w:val="000000" w:themeColor="text1"/>
                <w:sz w:val="28"/>
                <w:szCs w:val="28"/>
              </w:rPr>
              <w:t>.2</w:t>
            </w:r>
          </w:p>
        </w:tc>
        <w:tc>
          <w:tcPr>
            <w:tcW w:w="8028" w:type="dxa"/>
            <w:shd w:val="clear" w:color="auto" w:fill="auto"/>
          </w:tcPr>
          <w:p w14:paraId="63C850DD" w14:textId="165008E6" w:rsidR="008961A7" w:rsidRPr="00030D69" w:rsidRDefault="008961A7" w:rsidP="00F87768">
            <w:pP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themeColor="text1"/>
                <w:sz w:val="28"/>
                <w:szCs w:val="28"/>
              </w:rPr>
            </w:pPr>
            <w:r w:rsidRPr="00030D69">
              <w:rPr>
                <w:rFonts w:ascii="Century Gothic" w:hAnsi="Century Gothic" w:cs="Arial"/>
                <w:color w:val="000000" w:themeColor="text1"/>
                <w:sz w:val="28"/>
                <w:szCs w:val="28"/>
              </w:rPr>
              <w:t>Late arrival at school</w:t>
            </w:r>
          </w:p>
        </w:tc>
      </w:tr>
      <w:tr w:rsidR="008961A7" w:rsidRPr="00030D69" w14:paraId="4C954AF6" w14:textId="77777777" w:rsidTr="00003CF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988" w:type="dxa"/>
            <w:shd w:val="clear" w:color="auto" w:fill="FFFFFF" w:themeFill="background1"/>
          </w:tcPr>
          <w:p w14:paraId="7F232C65" w14:textId="0E936E50" w:rsidR="008961A7" w:rsidRPr="00030D69" w:rsidRDefault="00BF1E50" w:rsidP="00F87768">
            <w:pPr>
              <w:rPr>
                <w:rFonts w:ascii="Century Gothic" w:hAnsi="Century Gothic" w:cs="Arial"/>
                <w:color w:val="000000" w:themeColor="text1"/>
                <w:sz w:val="28"/>
                <w:szCs w:val="28"/>
              </w:rPr>
            </w:pPr>
            <w:r w:rsidRPr="00030D69">
              <w:rPr>
                <w:rFonts w:ascii="Century Gothic" w:hAnsi="Century Gothic" w:cs="Arial"/>
                <w:color w:val="000000" w:themeColor="text1"/>
                <w:sz w:val="28"/>
                <w:szCs w:val="28"/>
              </w:rPr>
              <w:t>6</w:t>
            </w:r>
            <w:r w:rsidR="008961A7" w:rsidRPr="00030D69">
              <w:rPr>
                <w:rFonts w:ascii="Century Gothic" w:hAnsi="Century Gothic" w:cs="Arial"/>
                <w:color w:val="000000" w:themeColor="text1"/>
                <w:sz w:val="28"/>
                <w:szCs w:val="28"/>
              </w:rPr>
              <w:t>.3</w:t>
            </w:r>
          </w:p>
        </w:tc>
        <w:tc>
          <w:tcPr>
            <w:tcW w:w="8028" w:type="dxa"/>
            <w:shd w:val="clear" w:color="auto" w:fill="auto"/>
          </w:tcPr>
          <w:p w14:paraId="16E65F71" w14:textId="12FFEC91" w:rsidR="008961A7" w:rsidRPr="00030D69" w:rsidRDefault="008961A7" w:rsidP="00F87768">
            <w:pPr>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themeColor="text1"/>
                <w:sz w:val="28"/>
                <w:szCs w:val="28"/>
              </w:rPr>
            </w:pPr>
            <w:r w:rsidRPr="00030D69">
              <w:rPr>
                <w:rFonts w:ascii="Century Gothic" w:hAnsi="Century Gothic" w:cs="Arial"/>
                <w:color w:val="000000" w:themeColor="text1"/>
                <w:sz w:val="28"/>
                <w:szCs w:val="28"/>
              </w:rPr>
              <w:t>Expected absence procedure for parents</w:t>
            </w:r>
          </w:p>
        </w:tc>
      </w:tr>
      <w:tr w:rsidR="008961A7" w:rsidRPr="00030D69" w14:paraId="206E3F6B" w14:textId="77777777" w:rsidTr="00003CF4">
        <w:trPr>
          <w:trHeight w:val="386"/>
        </w:trPr>
        <w:tc>
          <w:tcPr>
            <w:cnfStyle w:val="001000000000" w:firstRow="0" w:lastRow="0" w:firstColumn="1" w:lastColumn="0" w:oddVBand="0" w:evenVBand="0" w:oddHBand="0" w:evenHBand="0" w:firstRowFirstColumn="0" w:firstRowLastColumn="0" w:lastRowFirstColumn="0" w:lastRowLastColumn="0"/>
            <w:tcW w:w="988" w:type="dxa"/>
            <w:shd w:val="clear" w:color="auto" w:fill="FFFFFF" w:themeFill="background1"/>
          </w:tcPr>
          <w:p w14:paraId="5938A69B" w14:textId="7978AA91" w:rsidR="008961A7" w:rsidRPr="00030D69" w:rsidRDefault="00BF1E50" w:rsidP="00F87768">
            <w:pPr>
              <w:rPr>
                <w:rFonts w:ascii="Century Gothic" w:hAnsi="Century Gothic" w:cs="Arial"/>
                <w:color w:val="000000" w:themeColor="text1"/>
                <w:sz w:val="28"/>
                <w:szCs w:val="28"/>
              </w:rPr>
            </w:pPr>
            <w:r w:rsidRPr="00030D69">
              <w:rPr>
                <w:rFonts w:ascii="Century Gothic" w:hAnsi="Century Gothic" w:cs="Arial"/>
                <w:color w:val="000000" w:themeColor="text1"/>
                <w:sz w:val="28"/>
                <w:szCs w:val="28"/>
              </w:rPr>
              <w:t>6</w:t>
            </w:r>
            <w:r w:rsidR="002C4310" w:rsidRPr="00030D69">
              <w:rPr>
                <w:rFonts w:ascii="Century Gothic" w:hAnsi="Century Gothic" w:cs="Arial"/>
                <w:color w:val="000000" w:themeColor="text1"/>
                <w:sz w:val="28"/>
                <w:szCs w:val="28"/>
              </w:rPr>
              <w:t>.4</w:t>
            </w:r>
          </w:p>
        </w:tc>
        <w:tc>
          <w:tcPr>
            <w:tcW w:w="8028" w:type="dxa"/>
            <w:shd w:val="clear" w:color="auto" w:fill="auto"/>
          </w:tcPr>
          <w:p w14:paraId="1669A905" w14:textId="3FE1EC72" w:rsidR="008961A7" w:rsidRPr="00030D69" w:rsidRDefault="008961A7" w:rsidP="00F87768">
            <w:pP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themeColor="text1"/>
                <w:sz w:val="28"/>
                <w:szCs w:val="28"/>
              </w:rPr>
            </w:pPr>
            <w:r w:rsidRPr="00030D69">
              <w:rPr>
                <w:rFonts w:ascii="Century Gothic" w:hAnsi="Century Gothic" w:cs="Arial"/>
                <w:color w:val="000000" w:themeColor="text1"/>
                <w:sz w:val="28"/>
                <w:szCs w:val="28"/>
              </w:rPr>
              <w:t>Attendance Rewards &amp; Interventions</w:t>
            </w:r>
          </w:p>
        </w:tc>
      </w:tr>
      <w:tr w:rsidR="008961A7" w:rsidRPr="00030D69" w14:paraId="6CF0DC54" w14:textId="77777777" w:rsidTr="00003CF4">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988" w:type="dxa"/>
            <w:shd w:val="clear" w:color="auto" w:fill="FFFFFF" w:themeFill="background1"/>
          </w:tcPr>
          <w:p w14:paraId="4A2DFCC2" w14:textId="6B652183" w:rsidR="008961A7" w:rsidRPr="00030D69" w:rsidRDefault="00BF1E50" w:rsidP="00F87768">
            <w:pPr>
              <w:rPr>
                <w:rFonts w:ascii="Century Gothic" w:hAnsi="Century Gothic" w:cs="Arial"/>
                <w:color w:val="000000" w:themeColor="text1"/>
                <w:sz w:val="28"/>
                <w:szCs w:val="28"/>
              </w:rPr>
            </w:pPr>
            <w:r w:rsidRPr="00030D69">
              <w:rPr>
                <w:rFonts w:ascii="Century Gothic" w:hAnsi="Century Gothic" w:cs="Arial"/>
                <w:color w:val="000000" w:themeColor="text1"/>
                <w:sz w:val="28"/>
                <w:szCs w:val="28"/>
              </w:rPr>
              <w:t>6</w:t>
            </w:r>
            <w:r w:rsidR="002C4310" w:rsidRPr="00030D69">
              <w:rPr>
                <w:rFonts w:ascii="Century Gothic" w:hAnsi="Century Gothic" w:cs="Arial"/>
                <w:color w:val="000000" w:themeColor="text1"/>
                <w:sz w:val="28"/>
                <w:szCs w:val="28"/>
              </w:rPr>
              <w:t>.5</w:t>
            </w:r>
          </w:p>
        </w:tc>
        <w:tc>
          <w:tcPr>
            <w:tcW w:w="8028" w:type="dxa"/>
            <w:shd w:val="clear" w:color="auto" w:fill="auto"/>
          </w:tcPr>
          <w:p w14:paraId="4083BC6B" w14:textId="402AEF60" w:rsidR="008961A7" w:rsidRPr="00030D69" w:rsidRDefault="008961A7" w:rsidP="00F87768">
            <w:pPr>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themeColor="text1"/>
                <w:sz w:val="28"/>
                <w:szCs w:val="28"/>
              </w:rPr>
            </w:pPr>
            <w:r w:rsidRPr="00030D69">
              <w:rPr>
                <w:rFonts w:ascii="Century Gothic" w:hAnsi="Century Gothic" w:cs="Arial"/>
                <w:color w:val="000000" w:themeColor="text1"/>
                <w:sz w:val="28"/>
                <w:szCs w:val="28"/>
              </w:rPr>
              <w:t>Support Systems</w:t>
            </w:r>
          </w:p>
        </w:tc>
      </w:tr>
      <w:tr w:rsidR="008961A7" w:rsidRPr="00030D69" w14:paraId="62B73E2C" w14:textId="77777777" w:rsidTr="00003CF4">
        <w:trPr>
          <w:trHeight w:val="386"/>
        </w:trPr>
        <w:tc>
          <w:tcPr>
            <w:cnfStyle w:val="001000000000" w:firstRow="0" w:lastRow="0" w:firstColumn="1" w:lastColumn="0" w:oddVBand="0" w:evenVBand="0" w:oddHBand="0" w:evenHBand="0" w:firstRowFirstColumn="0" w:firstRowLastColumn="0" w:lastRowFirstColumn="0" w:lastRowLastColumn="0"/>
            <w:tcW w:w="988" w:type="dxa"/>
            <w:shd w:val="clear" w:color="auto" w:fill="FFFFFF" w:themeFill="background1"/>
          </w:tcPr>
          <w:p w14:paraId="25ACEBBF" w14:textId="66F7D75A" w:rsidR="008961A7" w:rsidRPr="00030D69" w:rsidRDefault="00BF1E50" w:rsidP="00F87768">
            <w:pPr>
              <w:rPr>
                <w:rFonts w:ascii="Century Gothic" w:hAnsi="Century Gothic" w:cs="Arial"/>
                <w:color w:val="000000" w:themeColor="text1"/>
                <w:sz w:val="28"/>
                <w:szCs w:val="28"/>
              </w:rPr>
            </w:pPr>
            <w:r w:rsidRPr="00030D69">
              <w:rPr>
                <w:rFonts w:ascii="Century Gothic" w:hAnsi="Century Gothic" w:cs="Arial"/>
                <w:color w:val="000000" w:themeColor="text1"/>
                <w:sz w:val="28"/>
                <w:szCs w:val="28"/>
              </w:rPr>
              <w:t>6</w:t>
            </w:r>
            <w:r w:rsidR="007C1B4B" w:rsidRPr="00030D69">
              <w:rPr>
                <w:rFonts w:ascii="Century Gothic" w:hAnsi="Century Gothic" w:cs="Arial"/>
                <w:color w:val="000000" w:themeColor="text1"/>
                <w:sz w:val="28"/>
                <w:szCs w:val="28"/>
              </w:rPr>
              <w:t>.6</w:t>
            </w:r>
          </w:p>
        </w:tc>
        <w:tc>
          <w:tcPr>
            <w:tcW w:w="8028" w:type="dxa"/>
            <w:shd w:val="clear" w:color="auto" w:fill="auto"/>
          </w:tcPr>
          <w:p w14:paraId="6F416F02" w14:textId="0AC43EE1" w:rsidR="008961A7" w:rsidRPr="00030D69" w:rsidRDefault="008961A7" w:rsidP="00F87768">
            <w:pP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themeColor="text1"/>
                <w:sz w:val="28"/>
                <w:szCs w:val="28"/>
              </w:rPr>
            </w:pPr>
            <w:r w:rsidRPr="00030D69">
              <w:rPr>
                <w:rFonts w:ascii="Century Gothic" w:hAnsi="Century Gothic" w:cs="Arial"/>
                <w:color w:val="000000" w:themeColor="text1"/>
                <w:sz w:val="28"/>
                <w:szCs w:val="28"/>
              </w:rPr>
              <w:t>Persistent Absence and the use of legal interventions</w:t>
            </w:r>
          </w:p>
        </w:tc>
      </w:tr>
      <w:tr w:rsidR="008961A7" w:rsidRPr="00030D69" w14:paraId="2C4EAD29" w14:textId="77777777" w:rsidTr="00003CF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988" w:type="dxa"/>
            <w:shd w:val="clear" w:color="auto" w:fill="FFFFFF" w:themeFill="background1"/>
          </w:tcPr>
          <w:p w14:paraId="7E14F3A9" w14:textId="1C4FD253" w:rsidR="008961A7" w:rsidRPr="00030D69" w:rsidRDefault="00BF1E50" w:rsidP="00F87768">
            <w:pPr>
              <w:rPr>
                <w:rFonts w:ascii="Century Gothic" w:hAnsi="Century Gothic" w:cs="Arial"/>
                <w:color w:val="000000" w:themeColor="text1"/>
                <w:sz w:val="28"/>
                <w:szCs w:val="28"/>
              </w:rPr>
            </w:pPr>
            <w:r w:rsidRPr="00030D69">
              <w:rPr>
                <w:rFonts w:ascii="Century Gothic" w:hAnsi="Century Gothic" w:cs="Arial"/>
                <w:color w:val="000000" w:themeColor="text1"/>
                <w:sz w:val="28"/>
                <w:szCs w:val="28"/>
              </w:rPr>
              <w:t>6</w:t>
            </w:r>
            <w:r w:rsidR="007C1B4B" w:rsidRPr="00030D69">
              <w:rPr>
                <w:rFonts w:ascii="Century Gothic" w:hAnsi="Century Gothic" w:cs="Arial"/>
                <w:color w:val="000000" w:themeColor="text1"/>
                <w:sz w:val="28"/>
                <w:szCs w:val="28"/>
              </w:rPr>
              <w:t>.7</w:t>
            </w:r>
          </w:p>
        </w:tc>
        <w:tc>
          <w:tcPr>
            <w:tcW w:w="8028" w:type="dxa"/>
            <w:shd w:val="clear" w:color="auto" w:fill="auto"/>
          </w:tcPr>
          <w:p w14:paraId="2AD903BD" w14:textId="22930AE0" w:rsidR="008961A7" w:rsidRPr="00030D69" w:rsidRDefault="008961A7" w:rsidP="00F87768">
            <w:pPr>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themeColor="text1"/>
                <w:sz w:val="28"/>
                <w:szCs w:val="28"/>
              </w:rPr>
            </w:pPr>
            <w:r w:rsidRPr="00030D69">
              <w:rPr>
                <w:rFonts w:ascii="Century Gothic" w:hAnsi="Century Gothic" w:cs="Arial"/>
                <w:color w:val="000000" w:themeColor="text1"/>
                <w:sz w:val="28"/>
                <w:szCs w:val="28"/>
              </w:rPr>
              <w:t>Reduced timetables</w:t>
            </w:r>
          </w:p>
        </w:tc>
      </w:tr>
      <w:tr w:rsidR="007C1B4B" w:rsidRPr="00030D69" w14:paraId="658FAB48" w14:textId="77777777" w:rsidTr="00003CF4">
        <w:trPr>
          <w:trHeight w:val="386"/>
        </w:trPr>
        <w:tc>
          <w:tcPr>
            <w:cnfStyle w:val="001000000000" w:firstRow="0" w:lastRow="0" w:firstColumn="1" w:lastColumn="0" w:oddVBand="0" w:evenVBand="0" w:oddHBand="0" w:evenHBand="0" w:firstRowFirstColumn="0" w:firstRowLastColumn="0" w:lastRowFirstColumn="0" w:lastRowLastColumn="0"/>
            <w:tcW w:w="988" w:type="dxa"/>
            <w:shd w:val="clear" w:color="auto" w:fill="FFFFFF" w:themeFill="background1"/>
          </w:tcPr>
          <w:p w14:paraId="7FFAFA4D" w14:textId="0930BCFF" w:rsidR="007C1B4B" w:rsidRPr="00030D69" w:rsidRDefault="00BF1E50" w:rsidP="00F87768">
            <w:pPr>
              <w:rPr>
                <w:rFonts w:ascii="Century Gothic" w:hAnsi="Century Gothic" w:cs="Arial"/>
                <w:color w:val="000000" w:themeColor="text1"/>
                <w:sz w:val="28"/>
                <w:szCs w:val="28"/>
              </w:rPr>
            </w:pPr>
            <w:r w:rsidRPr="00030D69">
              <w:rPr>
                <w:rFonts w:ascii="Century Gothic" w:hAnsi="Century Gothic" w:cs="Arial"/>
                <w:color w:val="000000" w:themeColor="text1"/>
                <w:sz w:val="28"/>
                <w:szCs w:val="28"/>
              </w:rPr>
              <w:t>6</w:t>
            </w:r>
            <w:r w:rsidR="007C1B4B" w:rsidRPr="00030D69">
              <w:rPr>
                <w:rFonts w:ascii="Century Gothic" w:hAnsi="Century Gothic" w:cs="Arial"/>
                <w:color w:val="000000" w:themeColor="text1"/>
                <w:sz w:val="28"/>
                <w:szCs w:val="28"/>
              </w:rPr>
              <w:t>.8</w:t>
            </w:r>
          </w:p>
        </w:tc>
        <w:tc>
          <w:tcPr>
            <w:tcW w:w="8028" w:type="dxa"/>
            <w:shd w:val="clear" w:color="auto" w:fill="auto"/>
          </w:tcPr>
          <w:p w14:paraId="5A6165EA" w14:textId="08933B0B" w:rsidR="007C1B4B" w:rsidRPr="00030D69" w:rsidRDefault="007C1B4B" w:rsidP="00F87768">
            <w:pP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themeColor="text1"/>
                <w:sz w:val="28"/>
                <w:szCs w:val="28"/>
              </w:rPr>
            </w:pPr>
            <w:r w:rsidRPr="00030D69">
              <w:rPr>
                <w:rFonts w:ascii="Century Gothic" w:hAnsi="Century Gothic" w:cs="Arial"/>
                <w:color w:val="000000" w:themeColor="text1"/>
                <w:sz w:val="28"/>
                <w:szCs w:val="28"/>
              </w:rPr>
              <w:t>Alternative Provision</w:t>
            </w:r>
          </w:p>
        </w:tc>
      </w:tr>
      <w:tr w:rsidR="008961A7" w:rsidRPr="00030D69" w14:paraId="5A25E578" w14:textId="77777777" w:rsidTr="00003CF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988" w:type="dxa"/>
            <w:shd w:val="clear" w:color="auto" w:fill="FFFFFF" w:themeFill="background1"/>
          </w:tcPr>
          <w:p w14:paraId="0C3CC2AB" w14:textId="7F480021" w:rsidR="008961A7" w:rsidRPr="00030D69" w:rsidRDefault="00BF1E50" w:rsidP="00F87768">
            <w:pPr>
              <w:rPr>
                <w:rFonts w:ascii="Century Gothic" w:hAnsi="Century Gothic" w:cs="Arial"/>
                <w:color w:val="000000" w:themeColor="text1"/>
                <w:sz w:val="28"/>
                <w:szCs w:val="28"/>
              </w:rPr>
            </w:pPr>
            <w:r w:rsidRPr="00030D69">
              <w:rPr>
                <w:rFonts w:ascii="Century Gothic" w:hAnsi="Century Gothic" w:cs="Arial"/>
                <w:color w:val="000000" w:themeColor="text1"/>
                <w:sz w:val="28"/>
                <w:szCs w:val="28"/>
              </w:rPr>
              <w:t>7</w:t>
            </w:r>
          </w:p>
        </w:tc>
        <w:tc>
          <w:tcPr>
            <w:tcW w:w="8028" w:type="dxa"/>
            <w:shd w:val="clear" w:color="auto" w:fill="auto"/>
          </w:tcPr>
          <w:p w14:paraId="6155BAF6" w14:textId="529A8067" w:rsidR="008961A7" w:rsidRPr="00030D69" w:rsidRDefault="008961A7" w:rsidP="00F87768">
            <w:pPr>
              <w:cnfStyle w:val="000000100000" w:firstRow="0" w:lastRow="0" w:firstColumn="0" w:lastColumn="0" w:oddVBand="0" w:evenVBand="0" w:oddHBand="1" w:evenHBand="0" w:firstRowFirstColumn="0" w:firstRowLastColumn="0" w:lastRowFirstColumn="0" w:lastRowLastColumn="0"/>
              <w:rPr>
                <w:rFonts w:ascii="Century Gothic" w:hAnsi="Century Gothic" w:cs="Arial"/>
                <w:b/>
                <w:bCs/>
                <w:color w:val="000000" w:themeColor="text1"/>
                <w:sz w:val="28"/>
                <w:szCs w:val="28"/>
              </w:rPr>
            </w:pPr>
            <w:r w:rsidRPr="00030D69">
              <w:rPr>
                <w:rFonts w:ascii="Century Gothic" w:hAnsi="Century Gothic" w:cs="Arial"/>
                <w:b/>
                <w:bCs/>
                <w:color w:val="000000" w:themeColor="text1"/>
                <w:sz w:val="28"/>
                <w:szCs w:val="28"/>
              </w:rPr>
              <w:t>Deletions from the Register</w:t>
            </w:r>
          </w:p>
        </w:tc>
      </w:tr>
      <w:tr w:rsidR="008961A7" w:rsidRPr="00030D69" w14:paraId="48A6620E" w14:textId="77777777" w:rsidTr="00003CF4">
        <w:trPr>
          <w:trHeight w:val="386"/>
        </w:trPr>
        <w:tc>
          <w:tcPr>
            <w:cnfStyle w:val="001000000000" w:firstRow="0" w:lastRow="0" w:firstColumn="1" w:lastColumn="0" w:oddVBand="0" w:evenVBand="0" w:oddHBand="0" w:evenHBand="0" w:firstRowFirstColumn="0" w:firstRowLastColumn="0" w:lastRowFirstColumn="0" w:lastRowLastColumn="0"/>
            <w:tcW w:w="988" w:type="dxa"/>
            <w:shd w:val="clear" w:color="auto" w:fill="FFFFFF" w:themeFill="background1"/>
          </w:tcPr>
          <w:p w14:paraId="44E4231C" w14:textId="3140FCA8" w:rsidR="008961A7" w:rsidRPr="00030D69" w:rsidRDefault="00BF1E50" w:rsidP="00F87768">
            <w:pPr>
              <w:rPr>
                <w:rFonts w:ascii="Century Gothic" w:hAnsi="Century Gothic" w:cs="Arial"/>
                <w:color w:val="000000" w:themeColor="text1"/>
                <w:sz w:val="28"/>
                <w:szCs w:val="28"/>
              </w:rPr>
            </w:pPr>
            <w:r w:rsidRPr="00030D69">
              <w:rPr>
                <w:rFonts w:ascii="Century Gothic" w:hAnsi="Century Gothic" w:cs="Arial"/>
                <w:color w:val="000000" w:themeColor="text1"/>
                <w:sz w:val="28"/>
                <w:szCs w:val="28"/>
              </w:rPr>
              <w:t>8</w:t>
            </w:r>
          </w:p>
        </w:tc>
        <w:tc>
          <w:tcPr>
            <w:tcW w:w="8028" w:type="dxa"/>
            <w:shd w:val="clear" w:color="auto" w:fill="auto"/>
          </w:tcPr>
          <w:p w14:paraId="7AE10468" w14:textId="67C3280B" w:rsidR="008961A7" w:rsidRPr="00030D69" w:rsidRDefault="008961A7" w:rsidP="00F87768">
            <w:pPr>
              <w:cnfStyle w:val="000000000000" w:firstRow="0" w:lastRow="0" w:firstColumn="0" w:lastColumn="0" w:oddVBand="0" w:evenVBand="0" w:oddHBand="0" w:evenHBand="0" w:firstRowFirstColumn="0" w:firstRowLastColumn="0" w:lastRowFirstColumn="0" w:lastRowLastColumn="0"/>
              <w:rPr>
                <w:rFonts w:ascii="Century Gothic" w:hAnsi="Century Gothic" w:cs="Arial"/>
                <w:b/>
                <w:bCs/>
                <w:color w:val="000000" w:themeColor="text1"/>
                <w:sz w:val="28"/>
                <w:szCs w:val="28"/>
              </w:rPr>
            </w:pPr>
            <w:r w:rsidRPr="00030D69">
              <w:rPr>
                <w:rFonts w:ascii="Century Gothic" w:hAnsi="Century Gothic" w:cs="Arial"/>
                <w:b/>
                <w:bCs/>
                <w:color w:val="000000" w:themeColor="text1"/>
                <w:sz w:val="28"/>
                <w:szCs w:val="28"/>
              </w:rPr>
              <w:t>Related Policies</w:t>
            </w:r>
          </w:p>
        </w:tc>
      </w:tr>
      <w:tr w:rsidR="008961A7" w:rsidRPr="00030D69" w14:paraId="4F5DAF7F" w14:textId="77777777" w:rsidTr="00003CF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988" w:type="dxa"/>
            <w:shd w:val="clear" w:color="auto" w:fill="FFFFFF" w:themeFill="background1"/>
          </w:tcPr>
          <w:p w14:paraId="001AE899" w14:textId="44BE0029" w:rsidR="008961A7" w:rsidRPr="00030D69" w:rsidRDefault="00BF1E50" w:rsidP="00F87768">
            <w:pPr>
              <w:rPr>
                <w:rFonts w:ascii="Century Gothic" w:hAnsi="Century Gothic" w:cs="Arial"/>
                <w:color w:val="000000" w:themeColor="text1"/>
                <w:sz w:val="28"/>
                <w:szCs w:val="28"/>
              </w:rPr>
            </w:pPr>
            <w:r w:rsidRPr="00030D69">
              <w:rPr>
                <w:rFonts w:ascii="Century Gothic" w:hAnsi="Century Gothic" w:cs="Arial"/>
                <w:color w:val="000000" w:themeColor="text1"/>
                <w:sz w:val="28"/>
                <w:szCs w:val="28"/>
              </w:rPr>
              <w:lastRenderedPageBreak/>
              <w:t>9</w:t>
            </w:r>
          </w:p>
        </w:tc>
        <w:tc>
          <w:tcPr>
            <w:tcW w:w="8028" w:type="dxa"/>
            <w:shd w:val="clear" w:color="auto" w:fill="auto"/>
          </w:tcPr>
          <w:p w14:paraId="320C7E2A" w14:textId="02A49CAA" w:rsidR="008961A7" w:rsidRPr="00030D69" w:rsidRDefault="008961A7" w:rsidP="00F87768">
            <w:pPr>
              <w:cnfStyle w:val="000000100000" w:firstRow="0" w:lastRow="0" w:firstColumn="0" w:lastColumn="0" w:oddVBand="0" w:evenVBand="0" w:oddHBand="1" w:evenHBand="0" w:firstRowFirstColumn="0" w:firstRowLastColumn="0" w:lastRowFirstColumn="0" w:lastRowLastColumn="0"/>
              <w:rPr>
                <w:rFonts w:ascii="Century Gothic" w:hAnsi="Century Gothic" w:cs="Arial"/>
                <w:b/>
                <w:bCs/>
                <w:color w:val="000000" w:themeColor="text1"/>
                <w:sz w:val="28"/>
                <w:szCs w:val="28"/>
              </w:rPr>
            </w:pPr>
            <w:r w:rsidRPr="00030D69">
              <w:rPr>
                <w:rFonts w:ascii="Century Gothic" w:hAnsi="Century Gothic" w:cs="Arial"/>
                <w:b/>
                <w:bCs/>
                <w:color w:val="000000" w:themeColor="text1"/>
                <w:sz w:val="28"/>
                <w:szCs w:val="28"/>
              </w:rPr>
              <w:t>Statutory Framework</w:t>
            </w:r>
          </w:p>
        </w:tc>
      </w:tr>
      <w:tr w:rsidR="008961A7" w:rsidRPr="00030D69" w14:paraId="29DCFBD9" w14:textId="77777777" w:rsidTr="00003CF4">
        <w:trPr>
          <w:trHeight w:val="386"/>
        </w:trPr>
        <w:tc>
          <w:tcPr>
            <w:cnfStyle w:val="001000000000" w:firstRow="0" w:lastRow="0" w:firstColumn="1" w:lastColumn="0" w:oddVBand="0" w:evenVBand="0" w:oddHBand="0" w:evenHBand="0" w:firstRowFirstColumn="0" w:firstRowLastColumn="0" w:lastRowFirstColumn="0" w:lastRowLastColumn="0"/>
            <w:tcW w:w="988" w:type="dxa"/>
            <w:shd w:val="clear" w:color="auto" w:fill="FFFFFF" w:themeFill="background1"/>
          </w:tcPr>
          <w:p w14:paraId="6E34BE09" w14:textId="77777777" w:rsidR="008961A7" w:rsidRPr="00030D69" w:rsidRDefault="008961A7" w:rsidP="00F87768">
            <w:pPr>
              <w:rPr>
                <w:rFonts w:ascii="Century Gothic" w:hAnsi="Century Gothic" w:cs="Arial"/>
                <w:color w:val="000000" w:themeColor="text1"/>
                <w:sz w:val="28"/>
                <w:szCs w:val="28"/>
              </w:rPr>
            </w:pPr>
          </w:p>
        </w:tc>
        <w:tc>
          <w:tcPr>
            <w:tcW w:w="8028" w:type="dxa"/>
            <w:shd w:val="clear" w:color="auto" w:fill="auto"/>
          </w:tcPr>
          <w:p w14:paraId="58226C48" w14:textId="546CD503" w:rsidR="008961A7" w:rsidRPr="00030D69" w:rsidRDefault="008961A7" w:rsidP="00F87768">
            <w:pPr>
              <w:cnfStyle w:val="000000000000" w:firstRow="0" w:lastRow="0" w:firstColumn="0" w:lastColumn="0" w:oddVBand="0" w:evenVBand="0" w:oddHBand="0" w:evenHBand="0" w:firstRowFirstColumn="0" w:firstRowLastColumn="0" w:lastRowFirstColumn="0" w:lastRowLastColumn="0"/>
              <w:rPr>
                <w:rFonts w:ascii="Century Gothic" w:hAnsi="Century Gothic" w:cs="Arial"/>
                <w:b/>
                <w:bCs/>
                <w:color w:val="000000" w:themeColor="text1"/>
                <w:sz w:val="28"/>
                <w:szCs w:val="28"/>
              </w:rPr>
            </w:pPr>
            <w:r w:rsidRPr="00030D69">
              <w:rPr>
                <w:rFonts w:ascii="Century Gothic" w:hAnsi="Century Gothic" w:cs="Arial"/>
                <w:b/>
                <w:bCs/>
                <w:color w:val="000000" w:themeColor="text1"/>
                <w:sz w:val="28"/>
                <w:szCs w:val="28"/>
              </w:rPr>
              <w:t>Appendix: Attendance Policy Quick Guide for Parents</w:t>
            </w:r>
          </w:p>
        </w:tc>
      </w:tr>
    </w:tbl>
    <w:p w14:paraId="542DC075" w14:textId="54B6FC35" w:rsidR="00DC5BC6" w:rsidRPr="00030D69" w:rsidRDefault="00DC5BC6">
      <w:pPr>
        <w:rPr>
          <w:rFonts w:ascii="Century Gothic" w:hAnsi="Century Gothic" w:cs="Arial"/>
          <w:b/>
          <w:sz w:val="28"/>
          <w:szCs w:val="28"/>
        </w:rPr>
      </w:pPr>
    </w:p>
    <w:p w14:paraId="5C2DF1B4" w14:textId="77777777" w:rsidR="00045D46" w:rsidRPr="00030D69" w:rsidRDefault="00045D46">
      <w:pPr>
        <w:rPr>
          <w:rFonts w:ascii="Century Gothic" w:hAnsi="Century Gothic" w:cs="Arial"/>
          <w:b/>
          <w:sz w:val="28"/>
          <w:szCs w:val="28"/>
        </w:rPr>
      </w:pPr>
    </w:p>
    <w:p w14:paraId="568F31EA" w14:textId="77777777" w:rsidR="00045D46" w:rsidRPr="00030D69" w:rsidRDefault="00045D46">
      <w:pPr>
        <w:rPr>
          <w:rFonts w:ascii="Century Gothic" w:hAnsi="Century Gothic" w:cs="Arial"/>
          <w:b/>
          <w:sz w:val="28"/>
          <w:szCs w:val="28"/>
        </w:rPr>
      </w:pPr>
    </w:p>
    <w:p w14:paraId="7FC470C0" w14:textId="77777777" w:rsidR="00DC5BC6" w:rsidRPr="00030D69" w:rsidRDefault="00DC5BC6" w:rsidP="00DC5BC6">
      <w:pPr>
        <w:pStyle w:val="ListParagraph"/>
        <w:numPr>
          <w:ilvl w:val="0"/>
          <w:numId w:val="6"/>
        </w:numPr>
        <w:rPr>
          <w:rFonts w:ascii="Century Gothic" w:hAnsi="Century Gothic" w:cs="Arial"/>
          <w:b/>
          <w:color w:val="1F4E79" w:themeColor="accent5" w:themeShade="80"/>
          <w:sz w:val="28"/>
          <w:szCs w:val="28"/>
        </w:rPr>
      </w:pPr>
      <w:r w:rsidRPr="00030D69">
        <w:rPr>
          <w:rFonts w:ascii="Century Gothic" w:hAnsi="Century Gothic" w:cs="Arial"/>
          <w:b/>
          <w:color w:val="1F4E79" w:themeColor="accent5" w:themeShade="80"/>
          <w:sz w:val="28"/>
          <w:szCs w:val="28"/>
        </w:rPr>
        <w:t>Introduction/Aim</w:t>
      </w:r>
    </w:p>
    <w:p w14:paraId="2E26852A" w14:textId="4A6E9363" w:rsidR="00DC5BC6" w:rsidRPr="00030D69" w:rsidRDefault="00DC5BC6" w:rsidP="00DC5BC6">
      <w:pPr>
        <w:rPr>
          <w:rFonts w:ascii="Century Gothic" w:hAnsi="Century Gothic" w:cs="Arial"/>
          <w:sz w:val="24"/>
          <w:szCs w:val="24"/>
        </w:rPr>
      </w:pPr>
      <w:r w:rsidRPr="00030D69">
        <w:rPr>
          <w:rFonts w:ascii="Century Gothic" w:hAnsi="Century Gothic" w:cs="Arial"/>
          <w:sz w:val="24"/>
          <w:szCs w:val="24"/>
        </w:rPr>
        <w:t xml:space="preserve">At </w:t>
      </w:r>
      <w:r w:rsidR="00761988" w:rsidRPr="00030D69">
        <w:rPr>
          <w:rFonts w:ascii="Century Gothic" w:hAnsi="Century Gothic" w:cs="Arial"/>
          <w:sz w:val="24"/>
          <w:szCs w:val="24"/>
        </w:rPr>
        <w:t>Broadheath Primary School</w:t>
      </w:r>
      <w:r w:rsidR="00761988" w:rsidRPr="00030D69">
        <w:rPr>
          <w:rFonts w:ascii="Century Gothic" w:hAnsi="Century Gothic" w:cs="Arial"/>
          <w:b/>
          <w:bCs/>
          <w:sz w:val="24"/>
          <w:szCs w:val="24"/>
        </w:rPr>
        <w:t xml:space="preserve"> </w:t>
      </w:r>
      <w:r w:rsidRPr="00030D69">
        <w:rPr>
          <w:rFonts w:ascii="Century Gothic" w:hAnsi="Century Gothic" w:cs="Arial"/>
          <w:sz w:val="24"/>
          <w:szCs w:val="24"/>
        </w:rPr>
        <w:t>we believe that regular school attendance is essential if children are to achieve their full potential. We value the attendance of all pupils. Missing out on lessons leaves children vulnerable to falling behind and can put them at risk of wider harm. There is a </w:t>
      </w:r>
      <w:hyperlink r:id="rId9" w:history="1">
        <w:r w:rsidRPr="00030D69">
          <w:rPr>
            <w:rStyle w:val="Hyperlink"/>
            <w:rFonts w:ascii="Century Gothic" w:hAnsi="Century Gothic" w:cs="Arial"/>
            <w:sz w:val="24"/>
            <w:szCs w:val="24"/>
          </w:rPr>
          <w:t>wide range of evidence</w:t>
        </w:r>
      </w:hyperlink>
      <w:r w:rsidRPr="00030D69">
        <w:rPr>
          <w:rFonts w:ascii="Century Gothic" w:hAnsi="Century Gothic" w:cs="Arial"/>
          <w:sz w:val="24"/>
          <w:szCs w:val="24"/>
        </w:rPr>
        <w:t xml:space="preserve"> as to the health and wellbeing benefits of school-age education. </w:t>
      </w:r>
      <w:hyperlink r:id="rId10" w:history="1">
        <w:r w:rsidRPr="00030D69">
          <w:rPr>
            <w:rStyle w:val="Hyperlink"/>
            <w:rFonts w:ascii="Century Gothic" w:hAnsi="Century Gothic" w:cs="Arial"/>
            <w:sz w:val="24"/>
            <w:szCs w:val="24"/>
          </w:rPr>
          <w:t>Research</w:t>
        </w:r>
      </w:hyperlink>
      <w:r w:rsidRPr="00030D69">
        <w:rPr>
          <w:rFonts w:ascii="Century Gothic" w:hAnsi="Century Gothic" w:cs="Arial"/>
          <w:sz w:val="24"/>
          <w:szCs w:val="24"/>
        </w:rPr>
        <w:t xml:space="preserve"> commissioned by the Department for Education shows missing school for even a day can mean a child is less likely to achieve good grades, which can have a damaging effect on their life chances. As set out in this policy, we will work with families to identify the reasons for poor attendance and try to resolve any difficulties at the earliest opportunity.</w:t>
      </w:r>
    </w:p>
    <w:p w14:paraId="16CF6936" w14:textId="77777777" w:rsidR="00DC5BC6" w:rsidRPr="00030D69" w:rsidRDefault="00DC5BC6" w:rsidP="00DC5BC6">
      <w:pPr>
        <w:rPr>
          <w:rFonts w:ascii="Century Gothic" w:hAnsi="Century Gothic" w:cs="Arial"/>
          <w:sz w:val="24"/>
          <w:szCs w:val="24"/>
        </w:rPr>
      </w:pPr>
      <w:r w:rsidRPr="00030D69">
        <w:rPr>
          <w:rFonts w:ascii="Century Gothic" w:hAnsi="Century Gothic" w:cs="Arial"/>
          <w:sz w:val="24"/>
          <w:szCs w:val="24"/>
        </w:rPr>
        <w:t>Our attendance policy aims to give clear guidance to staff, parents, pupils, and governors to:</w:t>
      </w:r>
    </w:p>
    <w:p w14:paraId="2E040500" w14:textId="64C09CD3" w:rsidR="00DC5BC6" w:rsidRPr="00030D69" w:rsidRDefault="00DC5BC6" w:rsidP="00DC5BC6">
      <w:pPr>
        <w:pStyle w:val="ListParagraph"/>
        <w:numPr>
          <w:ilvl w:val="0"/>
          <w:numId w:val="7"/>
        </w:numPr>
        <w:rPr>
          <w:rFonts w:ascii="Century Gothic" w:hAnsi="Century Gothic" w:cs="Arial"/>
          <w:sz w:val="24"/>
          <w:szCs w:val="24"/>
        </w:rPr>
      </w:pPr>
      <w:r w:rsidRPr="00030D69">
        <w:rPr>
          <w:rFonts w:ascii="Century Gothic" w:hAnsi="Century Gothic" w:cs="Arial"/>
          <w:sz w:val="24"/>
          <w:szCs w:val="24"/>
        </w:rPr>
        <w:t>Support</w:t>
      </w:r>
      <w:r w:rsidR="00133BA8" w:rsidRPr="00030D69">
        <w:rPr>
          <w:rFonts w:ascii="Century Gothic" w:hAnsi="Century Gothic" w:cs="Arial"/>
          <w:sz w:val="24"/>
          <w:szCs w:val="24"/>
        </w:rPr>
        <w:t xml:space="preserve"> every</w:t>
      </w:r>
      <w:r w:rsidRPr="00030D69">
        <w:rPr>
          <w:rFonts w:ascii="Century Gothic" w:hAnsi="Century Gothic" w:cs="Arial"/>
          <w:sz w:val="24"/>
          <w:szCs w:val="24"/>
        </w:rPr>
        <w:t xml:space="preserve"> pupil’s achievement by establishing the highest possible levels of attendance and punctuality;</w:t>
      </w:r>
    </w:p>
    <w:p w14:paraId="6B40964E" w14:textId="77777777" w:rsidR="00DC5BC6" w:rsidRPr="00030D69" w:rsidRDefault="00DC5BC6" w:rsidP="00DC5BC6">
      <w:pPr>
        <w:pStyle w:val="ListParagraph"/>
        <w:numPr>
          <w:ilvl w:val="0"/>
          <w:numId w:val="7"/>
        </w:numPr>
        <w:rPr>
          <w:rFonts w:ascii="Century Gothic" w:hAnsi="Century Gothic" w:cs="Arial"/>
          <w:sz w:val="24"/>
          <w:szCs w:val="24"/>
        </w:rPr>
      </w:pPr>
      <w:r w:rsidRPr="00030D69">
        <w:rPr>
          <w:rFonts w:ascii="Century Gothic" w:hAnsi="Century Gothic" w:cs="Arial"/>
          <w:sz w:val="24"/>
          <w:szCs w:val="24"/>
        </w:rPr>
        <w:t>Recognise the key role of all staff in promoting good attendance;</w:t>
      </w:r>
    </w:p>
    <w:p w14:paraId="27D32F37" w14:textId="77777777" w:rsidR="00DC5BC6" w:rsidRPr="00030D69" w:rsidRDefault="00DC5BC6" w:rsidP="00DC5BC6">
      <w:pPr>
        <w:pStyle w:val="ListParagraph"/>
        <w:numPr>
          <w:ilvl w:val="0"/>
          <w:numId w:val="7"/>
        </w:numPr>
        <w:rPr>
          <w:rFonts w:ascii="Century Gothic" w:hAnsi="Century Gothic" w:cs="Arial"/>
          <w:sz w:val="24"/>
          <w:szCs w:val="24"/>
        </w:rPr>
      </w:pPr>
      <w:r w:rsidRPr="00030D69">
        <w:rPr>
          <w:rFonts w:ascii="Century Gothic" w:hAnsi="Century Gothic" w:cs="Arial"/>
          <w:sz w:val="24"/>
          <w:szCs w:val="24"/>
        </w:rPr>
        <w:t>Provide a clear framework for monitoring and responding to pupil absences;</w:t>
      </w:r>
    </w:p>
    <w:p w14:paraId="6BC714A3" w14:textId="77777777" w:rsidR="00DC5BC6" w:rsidRPr="00030D69" w:rsidRDefault="00DC5BC6" w:rsidP="00DC5BC6">
      <w:pPr>
        <w:pStyle w:val="ListParagraph"/>
        <w:numPr>
          <w:ilvl w:val="0"/>
          <w:numId w:val="7"/>
        </w:numPr>
        <w:rPr>
          <w:rFonts w:ascii="Century Gothic" w:hAnsi="Century Gothic" w:cs="Arial"/>
          <w:sz w:val="24"/>
          <w:szCs w:val="24"/>
        </w:rPr>
      </w:pPr>
      <w:r w:rsidRPr="00030D69">
        <w:rPr>
          <w:rFonts w:ascii="Century Gothic" w:hAnsi="Century Gothic" w:cs="Arial"/>
          <w:sz w:val="24"/>
          <w:szCs w:val="24"/>
        </w:rPr>
        <w:t xml:space="preserve">Make parents / carers aware of their legal responsibilities and ensure their children have access to the education to which they are entitled. </w:t>
      </w:r>
    </w:p>
    <w:p w14:paraId="4F6FB23E" w14:textId="77777777" w:rsidR="00DC5BC6" w:rsidRPr="00030D69" w:rsidRDefault="00DC5BC6" w:rsidP="00DC5BC6">
      <w:pPr>
        <w:pStyle w:val="ListParagraph"/>
        <w:ind w:left="405"/>
        <w:rPr>
          <w:rFonts w:ascii="Century Gothic" w:hAnsi="Century Gothic" w:cs="Arial"/>
          <w:sz w:val="24"/>
          <w:szCs w:val="24"/>
        </w:rPr>
      </w:pPr>
    </w:p>
    <w:p w14:paraId="0B15C646" w14:textId="71DC8FA5" w:rsidR="00DC5BC6" w:rsidRPr="00030D69" w:rsidRDefault="00DC5BC6" w:rsidP="00DC5BC6">
      <w:pPr>
        <w:rPr>
          <w:rFonts w:ascii="Century Gothic" w:hAnsi="Century Gothic" w:cs="Arial"/>
          <w:sz w:val="24"/>
          <w:szCs w:val="24"/>
        </w:rPr>
      </w:pPr>
      <w:r w:rsidRPr="00030D69">
        <w:rPr>
          <w:rFonts w:ascii="Century Gothic" w:hAnsi="Century Gothic" w:cs="Arial"/>
          <w:sz w:val="24"/>
          <w:szCs w:val="24"/>
        </w:rPr>
        <w:t xml:space="preserve">We recognise that attendance is a matter for the whole school community. Our Attendance Policy should not be viewed in isolation; it is a strand that runs through all aspects of school improvement, supported by our policies on safeguarding, prevention of bullying, behaviour, and inclusive learning. This policy also considers the Human Rights Act 1998, the Equality Act 2010, UN Convention on the Rights of the Child, </w:t>
      </w:r>
      <w:r w:rsidR="009B089F" w:rsidRPr="00030D69">
        <w:rPr>
          <w:rFonts w:ascii="Century Gothic" w:hAnsi="Century Gothic" w:cs="Arial"/>
          <w:sz w:val="24"/>
          <w:szCs w:val="24"/>
        </w:rPr>
        <w:t xml:space="preserve">the DfE </w:t>
      </w:r>
      <w:r w:rsidR="00464714" w:rsidRPr="00030D69">
        <w:rPr>
          <w:rFonts w:ascii="Century Gothic" w:hAnsi="Century Gothic" w:cs="Arial"/>
          <w:sz w:val="24"/>
          <w:szCs w:val="24"/>
        </w:rPr>
        <w:t xml:space="preserve">Keeping Children </w:t>
      </w:r>
      <w:r w:rsidR="00493A64" w:rsidRPr="00030D69">
        <w:rPr>
          <w:rFonts w:ascii="Century Gothic" w:hAnsi="Century Gothic" w:cs="Arial"/>
          <w:sz w:val="24"/>
          <w:szCs w:val="24"/>
        </w:rPr>
        <w:t>S</w:t>
      </w:r>
      <w:r w:rsidR="00464714" w:rsidRPr="00030D69">
        <w:rPr>
          <w:rFonts w:ascii="Century Gothic" w:hAnsi="Century Gothic" w:cs="Arial"/>
          <w:sz w:val="24"/>
          <w:szCs w:val="24"/>
        </w:rPr>
        <w:t>afe in Education</w:t>
      </w:r>
      <w:r w:rsidR="00C22AEE" w:rsidRPr="00030D69">
        <w:rPr>
          <w:rFonts w:ascii="Century Gothic" w:hAnsi="Century Gothic" w:cs="Arial"/>
          <w:sz w:val="24"/>
          <w:szCs w:val="24"/>
        </w:rPr>
        <w:t xml:space="preserve"> 2023 guidance, </w:t>
      </w:r>
      <w:r w:rsidRPr="00030D69">
        <w:rPr>
          <w:rFonts w:ascii="Century Gothic" w:hAnsi="Century Gothic" w:cs="Arial"/>
          <w:sz w:val="24"/>
          <w:szCs w:val="24"/>
        </w:rPr>
        <w:t xml:space="preserve">and other relevant legislation. </w:t>
      </w:r>
      <w:bookmarkStart w:id="1" w:name="_Hlk53474940"/>
    </w:p>
    <w:bookmarkEnd w:id="1"/>
    <w:p w14:paraId="5C154539" w14:textId="77777777" w:rsidR="00494B85" w:rsidRPr="00030D69" w:rsidRDefault="00494B85" w:rsidP="00DC5BC6">
      <w:pPr>
        <w:rPr>
          <w:rFonts w:ascii="Century Gothic" w:hAnsi="Century Gothic" w:cs="Arial"/>
          <w:b/>
          <w:color w:val="1F4E79" w:themeColor="accent5" w:themeShade="80"/>
          <w:sz w:val="28"/>
          <w:szCs w:val="28"/>
        </w:rPr>
      </w:pPr>
    </w:p>
    <w:p w14:paraId="5D64256C" w14:textId="3C532092" w:rsidR="00DC5BC6" w:rsidRPr="00030D69" w:rsidRDefault="00DC5BC6" w:rsidP="00DC5BC6">
      <w:pPr>
        <w:rPr>
          <w:rFonts w:ascii="Century Gothic" w:hAnsi="Century Gothic" w:cs="Arial"/>
          <w:b/>
          <w:color w:val="1F4E79" w:themeColor="accent5" w:themeShade="80"/>
          <w:sz w:val="28"/>
          <w:szCs w:val="28"/>
        </w:rPr>
      </w:pPr>
      <w:r w:rsidRPr="00030D69">
        <w:rPr>
          <w:rFonts w:ascii="Century Gothic" w:hAnsi="Century Gothic" w:cs="Arial"/>
          <w:b/>
          <w:color w:val="1F4E79" w:themeColor="accent5" w:themeShade="80"/>
          <w:sz w:val="28"/>
          <w:szCs w:val="28"/>
        </w:rPr>
        <w:t>2. Legal Framework</w:t>
      </w:r>
    </w:p>
    <w:p w14:paraId="65FC90B3" w14:textId="71745421" w:rsidR="00DC5BC6" w:rsidRPr="00030D69" w:rsidRDefault="00DC5BC6" w:rsidP="00DC5BC6">
      <w:pPr>
        <w:rPr>
          <w:rFonts w:ascii="Century Gothic" w:hAnsi="Century Gothic" w:cs="Arial"/>
          <w:sz w:val="24"/>
          <w:szCs w:val="24"/>
        </w:rPr>
      </w:pPr>
      <w:r w:rsidRPr="00030D69">
        <w:rPr>
          <w:rFonts w:ascii="Century Gothic" w:hAnsi="Century Gothic" w:cs="Arial"/>
          <w:sz w:val="24"/>
          <w:szCs w:val="24"/>
        </w:rPr>
        <w:t>Section 7 of the 1996 Education Act states that parents must ensure that children of compulsory school age receive efficient full-time education suitable to their age, ability, and aptitude to any special educational needs they may have, either by regular attendance at school or otherwise. A child is of compulsory school age at the beginning of the term following their 5</w:t>
      </w:r>
      <w:r w:rsidRPr="00030D69">
        <w:rPr>
          <w:rFonts w:ascii="Century Gothic" w:hAnsi="Century Gothic" w:cs="Arial"/>
          <w:sz w:val="24"/>
          <w:szCs w:val="24"/>
          <w:vertAlign w:val="superscript"/>
        </w:rPr>
        <w:t>th</w:t>
      </w:r>
      <w:r w:rsidRPr="00030D69">
        <w:rPr>
          <w:rFonts w:ascii="Century Gothic" w:hAnsi="Century Gothic" w:cs="Arial"/>
          <w:sz w:val="24"/>
          <w:szCs w:val="24"/>
        </w:rPr>
        <w:t xml:space="preserve"> birthday. A child ceases to be of compulsory school age on the last Friday in June of the school year in which they reach the age of 16.</w:t>
      </w:r>
    </w:p>
    <w:p w14:paraId="25481585" w14:textId="16CC669C" w:rsidR="00DC5BC6" w:rsidRPr="00030D69" w:rsidRDefault="000317CA" w:rsidP="00DC5BC6">
      <w:pPr>
        <w:rPr>
          <w:rFonts w:ascii="Century Gothic" w:hAnsi="Century Gothic" w:cs="Arial"/>
          <w:sz w:val="24"/>
          <w:szCs w:val="24"/>
        </w:rPr>
      </w:pPr>
      <w:r w:rsidRPr="00030D69">
        <w:rPr>
          <w:rFonts w:ascii="Century Gothic" w:hAnsi="Century Gothic" w:cs="Arial"/>
          <w:sz w:val="24"/>
          <w:szCs w:val="24"/>
        </w:rPr>
        <w:t xml:space="preserve">In line with </w:t>
      </w:r>
      <w:r w:rsidRPr="00030D69">
        <w:rPr>
          <w:rFonts w:ascii="Century Gothic" w:eastAsia="Arial" w:hAnsi="Century Gothic" w:cs="Arial"/>
          <w:sz w:val="24"/>
          <w:szCs w:val="24"/>
        </w:rPr>
        <w:t>‘</w:t>
      </w:r>
      <w:hyperlink r:id="rId11" w:history="1">
        <w:r w:rsidRPr="00030D69">
          <w:rPr>
            <w:rStyle w:val="Hyperlink"/>
            <w:rFonts w:ascii="Century Gothic" w:eastAsia="Arial" w:hAnsi="Century Gothic" w:cs="Arial"/>
            <w:sz w:val="24"/>
            <w:szCs w:val="24"/>
          </w:rPr>
          <w:t>Working together to improve school attendance’</w:t>
        </w:r>
      </w:hyperlink>
      <w:r w:rsidR="00990AA4" w:rsidRPr="00030D69">
        <w:rPr>
          <w:rStyle w:val="Hyperlink"/>
          <w:rFonts w:ascii="Century Gothic" w:eastAsia="Arial" w:hAnsi="Century Gothic" w:cs="Arial"/>
          <w:sz w:val="24"/>
          <w:szCs w:val="24"/>
        </w:rPr>
        <w:t xml:space="preserve"> </w:t>
      </w:r>
      <w:r w:rsidR="00C2699C" w:rsidRPr="00030D69">
        <w:rPr>
          <w:rFonts w:ascii="Century Gothic" w:eastAsia="Arial" w:hAnsi="Century Gothic" w:cs="Arial"/>
          <w:sz w:val="24"/>
          <w:szCs w:val="24"/>
        </w:rPr>
        <w:t>t</w:t>
      </w:r>
      <w:r w:rsidR="00DC5BC6" w:rsidRPr="00030D69">
        <w:rPr>
          <w:rFonts w:ascii="Century Gothic" w:hAnsi="Century Gothic" w:cs="Arial"/>
          <w:sz w:val="24"/>
          <w:szCs w:val="24"/>
        </w:rPr>
        <w:t>he government expects all schools and local authorities to:</w:t>
      </w:r>
    </w:p>
    <w:p w14:paraId="596E57C5" w14:textId="2EF03211" w:rsidR="00DC5BC6" w:rsidRPr="00030D69" w:rsidRDefault="00DC5BC6" w:rsidP="00DC5BC6">
      <w:pPr>
        <w:pStyle w:val="ListParagraph"/>
        <w:numPr>
          <w:ilvl w:val="0"/>
          <w:numId w:val="8"/>
        </w:numPr>
        <w:rPr>
          <w:rFonts w:ascii="Century Gothic" w:hAnsi="Century Gothic" w:cs="Arial"/>
          <w:sz w:val="24"/>
          <w:szCs w:val="24"/>
        </w:rPr>
      </w:pPr>
      <w:r w:rsidRPr="00030D69">
        <w:rPr>
          <w:rFonts w:ascii="Century Gothic" w:hAnsi="Century Gothic" w:cs="Arial"/>
          <w:sz w:val="24"/>
          <w:szCs w:val="24"/>
        </w:rPr>
        <w:t>Promote good attendance and reduce absence,</w:t>
      </w:r>
      <w:r w:rsidR="00057F8D" w:rsidRPr="00030D69">
        <w:rPr>
          <w:rFonts w:ascii="Century Gothic" w:hAnsi="Century Gothic" w:cs="Arial"/>
          <w:sz w:val="24"/>
          <w:szCs w:val="24"/>
        </w:rPr>
        <w:t xml:space="preserve"> particularly</w:t>
      </w:r>
      <w:r w:rsidR="00847413" w:rsidRPr="00030D69">
        <w:rPr>
          <w:rFonts w:ascii="Century Gothic" w:hAnsi="Century Gothic" w:cs="Arial"/>
          <w:sz w:val="24"/>
          <w:szCs w:val="24"/>
        </w:rPr>
        <w:t xml:space="preserve"> severe </w:t>
      </w:r>
      <w:proofErr w:type="gramStart"/>
      <w:r w:rsidR="00847413" w:rsidRPr="00030D69">
        <w:rPr>
          <w:rFonts w:ascii="Century Gothic" w:hAnsi="Century Gothic" w:cs="Arial"/>
          <w:sz w:val="24"/>
          <w:szCs w:val="24"/>
        </w:rPr>
        <w:t xml:space="preserve">and </w:t>
      </w:r>
      <w:r w:rsidRPr="00030D69">
        <w:rPr>
          <w:rFonts w:ascii="Century Gothic" w:hAnsi="Century Gothic" w:cs="Arial"/>
          <w:sz w:val="24"/>
          <w:szCs w:val="24"/>
        </w:rPr>
        <w:t xml:space="preserve"> persistent</w:t>
      </w:r>
      <w:proofErr w:type="gramEnd"/>
      <w:r w:rsidRPr="00030D69">
        <w:rPr>
          <w:rFonts w:ascii="Century Gothic" w:hAnsi="Century Gothic" w:cs="Arial"/>
          <w:sz w:val="24"/>
          <w:szCs w:val="24"/>
        </w:rPr>
        <w:t xml:space="preserve"> absence;</w:t>
      </w:r>
    </w:p>
    <w:p w14:paraId="792A1334" w14:textId="77777777" w:rsidR="00DC5BC6" w:rsidRPr="00030D69" w:rsidRDefault="00DC5BC6" w:rsidP="00DC5BC6">
      <w:pPr>
        <w:pStyle w:val="ListParagraph"/>
        <w:numPr>
          <w:ilvl w:val="0"/>
          <w:numId w:val="8"/>
        </w:numPr>
        <w:rPr>
          <w:rFonts w:ascii="Century Gothic" w:hAnsi="Century Gothic" w:cs="Arial"/>
          <w:sz w:val="24"/>
          <w:szCs w:val="24"/>
        </w:rPr>
      </w:pPr>
      <w:r w:rsidRPr="00030D69">
        <w:rPr>
          <w:rFonts w:ascii="Century Gothic" w:hAnsi="Century Gothic" w:cs="Arial"/>
          <w:sz w:val="24"/>
          <w:szCs w:val="24"/>
        </w:rPr>
        <w:t xml:space="preserve">Ensure every pupil has access to full-time education to which they are entitled; </w:t>
      </w:r>
    </w:p>
    <w:p w14:paraId="4511273D" w14:textId="43F88F7E" w:rsidR="00DC5BC6" w:rsidRPr="00030D69" w:rsidRDefault="00990AA4" w:rsidP="00990AA4">
      <w:pPr>
        <w:pStyle w:val="ListParagraph"/>
        <w:numPr>
          <w:ilvl w:val="0"/>
          <w:numId w:val="8"/>
        </w:numPr>
        <w:rPr>
          <w:rFonts w:ascii="Century Gothic" w:hAnsi="Century Gothic" w:cs="Arial"/>
          <w:sz w:val="24"/>
          <w:szCs w:val="24"/>
        </w:rPr>
      </w:pPr>
      <w:r w:rsidRPr="00030D69">
        <w:rPr>
          <w:rFonts w:ascii="Century Gothic" w:hAnsi="Century Gothic" w:cs="Arial"/>
          <w:sz w:val="24"/>
          <w:szCs w:val="24"/>
        </w:rPr>
        <w:t>A</w:t>
      </w:r>
      <w:r w:rsidR="00DC5BC6" w:rsidRPr="00030D69">
        <w:rPr>
          <w:rFonts w:ascii="Century Gothic" w:hAnsi="Century Gothic" w:cs="Arial"/>
          <w:sz w:val="24"/>
          <w:szCs w:val="24"/>
        </w:rPr>
        <w:t>ct early to address patterns of absence.</w:t>
      </w:r>
    </w:p>
    <w:p w14:paraId="3E1B397C" w14:textId="036D2A28" w:rsidR="00DC5BC6" w:rsidRPr="00030D69" w:rsidRDefault="00DC5BC6" w:rsidP="00DC5BC6">
      <w:pPr>
        <w:rPr>
          <w:rFonts w:ascii="Century Gothic" w:hAnsi="Century Gothic" w:cs="Arial"/>
          <w:sz w:val="24"/>
          <w:szCs w:val="24"/>
        </w:rPr>
      </w:pPr>
      <w:r w:rsidRPr="00030D69">
        <w:rPr>
          <w:rFonts w:ascii="Century Gothic" w:hAnsi="Century Gothic" w:cs="Arial"/>
          <w:sz w:val="24"/>
          <w:szCs w:val="24"/>
        </w:rPr>
        <w:t>Parents are expected to perform their legal duty by ensuring their children of compulsory school age who are registered at school attend regularly</w:t>
      </w:r>
      <w:r w:rsidR="00990AA4" w:rsidRPr="00030D69">
        <w:rPr>
          <w:rFonts w:ascii="Century Gothic" w:hAnsi="Century Gothic" w:cs="Arial"/>
          <w:sz w:val="24"/>
          <w:szCs w:val="24"/>
        </w:rPr>
        <w:t xml:space="preserve"> and punctually.</w:t>
      </w:r>
      <w:r w:rsidRPr="00030D69">
        <w:rPr>
          <w:rFonts w:ascii="Century Gothic" w:hAnsi="Century Gothic" w:cs="Arial"/>
          <w:sz w:val="24"/>
          <w:szCs w:val="24"/>
        </w:rPr>
        <w:t xml:space="preserve"> </w:t>
      </w:r>
    </w:p>
    <w:p w14:paraId="35791A39" w14:textId="77777777" w:rsidR="00DC5BC6" w:rsidRPr="00030D69" w:rsidRDefault="00DC5BC6" w:rsidP="00DC5BC6">
      <w:pPr>
        <w:rPr>
          <w:rFonts w:ascii="Century Gothic" w:hAnsi="Century Gothic" w:cs="Arial"/>
          <w:sz w:val="24"/>
          <w:szCs w:val="24"/>
        </w:rPr>
      </w:pPr>
      <w:r w:rsidRPr="00030D69">
        <w:rPr>
          <w:rFonts w:ascii="Century Gothic" w:hAnsi="Century Gothic" w:cs="Arial"/>
          <w:sz w:val="24"/>
          <w:szCs w:val="24"/>
        </w:rPr>
        <w:t xml:space="preserve">In accordance with the Education Act 1996, we will work with parents and carers and the Local Authority to ensure that parents are supported to secure education for children of compulsory school age. Where required, we will formalise support and where necessary, work with the LA to use legal measures.  </w:t>
      </w:r>
    </w:p>
    <w:p w14:paraId="01EFBDD3" w14:textId="77777777" w:rsidR="00DC5BC6" w:rsidRPr="00030D69" w:rsidRDefault="00DC5BC6" w:rsidP="00DC5BC6">
      <w:pPr>
        <w:spacing w:after="0" w:line="240" w:lineRule="auto"/>
        <w:jc w:val="both"/>
        <w:rPr>
          <w:rFonts w:ascii="Century Gothic" w:hAnsi="Century Gothic" w:cs="Arial"/>
          <w:sz w:val="24"/>
          <w:szCs w:val="24"/>
        </w:rPr>
      </w:pPr>
      <w:r w:rsidRPr="00030D69">
        <w:rPr>
          <w:rFonts w:ascii="Century Gothic" w:hAnsi="Century Gothic" w:cs="Arial"/>
          <w:sz w:val="24"/>
          <w:szCs w:val="24"/>
        </w:rPr>
        <w:t>A “Parent” is defined as:</w:t>
      </w:r>
    </w:p>
    <w:p w14:paraId="6551F535" w14:textId="080B249D" w:rsidR="00DC5BC6" w:rsidRPr="00030D69" w:rsidRDefault="00DC5BC6" w:rsidP="00DC5BC6">
      <w:pPr>
        <w:pStyle w:val="ListParagraph"/>
        <w:numPr>
          <w:ilvl w:val="0"/>
          <w:numId w:val="11"/>
        </w:numPr>
        <w:spacing w:after="0" w:line="240" w:lineRule="auto"/>
        <w:rPr>
          <w:rFonts w:ascii="Century Gothic" w:hAnsi="Century Gothic" w:cs="Arial"/>
          <w:sz w:val="24"/>
          <w:szCs w:val="24"/>
          <w:lang w:eastAsia="en-GB"/>
        </w:rPr>
      </w:pPr>
      <w:r w:rsidRPr="00030D69">
        <w:rPr>
          <w:rFonts w:ascii="Century Gothic" w:hAnsi="Century Gothic" w:cs="Arial"/>
          <w:sz w:val="24"/>
          <w:szCs w:val="24"/>
          <w:lang w:eastAsia="en-GB"/>
        </w:rPr>
        <w:t>Any natural parent, whether married or not</w:t>
      </w:r>
    </w:p>
    <w:p w14:paraId="1438DCE2" w14:textId="2E885F39" w:rsidR="00DC5BC6" w:rsidRPr="00030D69" w:rsidRDefault="00DC5BC6" w:rsidP="00DC5BC6">
      <w:pPr>
        <w:pStyle w:val="ListParagraph"/>
        <w:numPr>
          <w:ilvl w:val="0"/>
          <w:numId w:val="11"/>
        </w:numPr>
        <w:spacing w:after="0" w:line="240" w:lineRule="auto"/>
        <w:rPr>
          <w:rFonts w:ascii="Century Gothic" w:hAnsi="Century Gothic" w:cs="Arial"/>
          <w:sz w:val="24"/>
          <w:szCs w:val="24"/>
          <w:lang w:eastAsia="en-GB"/>
        </w:rPr>
      </w:pPr>
      <w:r w:rsidRPr="00030D69">
        <w:rPr>
          <w:rFonts w:ascii="Century Gothic" w:hAnsi="Century Gothic" w:cs="Arial"/>
          <w:sz w:val="24"/>
          <w:szCs w:val="24"/>
          <w:lang w:eastAsia="en-GB"/>
        </w:rPr>
        <w:t>Any parent who, although not a natural parent, has parental responsibility as defined in the Children Act (1989) for a child or young person</w:t>
      </w:r>
    </w:p>
    <w:p w14:paraId="647E806C" w14:textId="12860896" w:rsidR="00DC5BC6" w:rsidRPr="00030D69" w:rsidRDefault="00DC5BC6" w:rsidP="00DC5BC6">
      <w:pPr>
        <w:pStyle w:val="ListParagraph"/>
        <w:numPr>
          <w:ilvl w:val="0"/>
          <w:numId w:val="11"/>
        </w:numPr>
        <w:spacing w:after="0" w:line="240" w:lineRule="auto"/>
        <w:rPr>
          <w:rFonts w:ascii="Century Gothic" w:hAnsi="Century Gothic" w:cs="Arial"/>
          <w:sz w:val="24"/>
          <w:szCs w:val="24"/>
          <w:lang w:eastAsia="en-GB"/>
        </w:rPr>
      </w:pPr>
      <w:r w:rsidRPr="00030D69">
        <w:rPr>
          <w:rFonts w:ascii="Century Gothic" w:hAnsi="Century Gothic" w:cs="Arial"/>
          <w:sz w:val="24"/>
          <w:szCs w:val="24"/>
          <w:lang w:eastAsia="en-GB"/>
        </w:rPr>
        <w:t>Any person who, although not a natural parent, has care of a child or young person</w:t>
      </w:r>
      <w:r w:rsidR="0079174C" w:rsidRPr="00030D69">
        <w:rPr>
          <w:rFonts w:ascii="Century Gothic" w:hAnsi="Century Gothic" w:cs="Arial"/>
          <w:sz w:val="24"/>
          <w:szCs w:val="24"/>
          <w:lang w:eastAsia="en-GB"/>
        </w:rPr>
        <w:t>.</w:t>
      </w:r>
    </w:p>
    <w:p w14:paraId="30ABCECA" w14:textId="77777777" w:rsidR="00143EEE" w:rsidRPr="00030D69" w:rsidRDefault="00143EEE" w:rsidP="00143EEE">
      <w:pPr>
        <w:spacing w:after="0" w:line="240" w:lineRule="auto"/>
        <w:rPr>
          <w:rFonts w:ascii="Century Gothic" w:hAnsi="Century Gothic" w:cs="Arial"/>
          <w:sz w:val="24"/>
          <w:szCs w:val="24"/>
          <w:lang w:eastAsia="en-GB"/>
        </w:rPr>
      </w:pPr>
    </w:p>
    <w:p w14:paraId="1458F27A" w14:textId="4C84E3BB" w:rsidR="00143EEE" w:rsidRPr="00030D69" w:rsidRDefault="00143EEE" w:rsidP="00143EEE">
      <w:pPr>
        <w:spacing w:after="0" w:line="240" w:lineRule="auto"/>
        <w:jc w:val="both"/>
        <w:rPr>
          <w:rFonts w:ascii="Century Gothic" w:hAnsi="Century Gothic" w:cs="Arial"/>
          <w:b/>
          <w:bCs/>
          <w:sz w:val="28"/>
          <w:szCs w:val="28"/>
        </w:rPr>
      </w:pPr>
      <w:r w:rsidRPr="00030D69">
        <w:rPr>
          <w:rFonts w:ascii="Century Gothic" w:hAnsi="Century Gothic" w:cs="Arial"/>
          <w:b/>
          <w:bCs/>
          <w:color w:val="1F4E79" w:themeColor="accent5" w:themeShade="80"/>
          <w:sz w:val="28"/>
          <w:szCs w:val="28"/>
        </w:rPr>
        <w:t>3. Safeguarding</w:t>
      </w:r>
    </w:p>
    <w:p w14:paraId="335AE75F" w14:textId="77777777" w:rsidR="00143EEE" w:rsidRPr="00030D69" w:rsidRDefault="00143EEE" w:rsidP="00143EEE">
      <w:pPr>
        <w:spacing w:after="0" w:line="240" w:lineRule="auto"/>
        <w:jc w:val="both"/>
        <w:rPr>
          <w:rFonts w:ascii="Century Gothic" w:hAnsi="Century Gothic" w:cs="Arial"/>
          <w:sz w:val="24"/>
          <w:szCs w:val="24"/>
        </w:rPr>
      </w:pPr>
      <w:r w:rsidRPr="00030D69">
        <w:rPr>
          <w:rFonts w:ascii="Century Gothic" w:hAnsi="Century Gothic" w:cs="Arial"/>
          <w:sz w:val="24"/>
          <w:szCs w:val="24"/>
        </w:rPr>
        <w:tab/>
      </w:r>
    </w:p>
    <w:p w14:paraId="416AF211" w14:textId="1CCDCF7F" w:rsidR="00143EEE" w:rsidRPr="00030D69" w:rsidRDefault="00143EEE" w:rsidP="00143EEE">
      <w:pPr>
        <w:spacing w:after="0" w:line="240" w:lineRule="auto"/>
        <w:jc w:val="both"/>
        <w:rPr>
          <w:rFonts w:ascii="Century Gothic" w:hAnsi="Century Gothic" w:cs="Arial"/>
          <w:sz w:val="24"/>
          <w:szCs w:val="24"/>
        </w:rPr>
      </w:pPr>
      <w:r w:rsidRPr="00030D69">
        <w:rPr>
          <w:rFonts w:ascii="Century Gothic" w:hAnsi="Century Gothic" w:cs="Arial"/>
          <w:sz w:val="24"/>
          <w:szCs w:val="24"/>
        </w:rPr>
        <w:t xml:space="preserve">At </w:t>
      </w:r>
      <w:r w:rsidR="00761988" w:rsidRPr="00030D69">
        <w:rPr>
          <w:rFonts w:ascii="Century Gothic" w:hAnsi="Century Gothic" w:cs="Arial"/>
          <w:sz w:val="24"/>
          <w:szCs w:val="24"/>
        </w:rPr>
        <w:t>Broadheath Primary School</w:t>
      </w:r>
      <w:r w:rsidRPr="00030D69">
        <w:rPr>
          <w:rFonts w:ascii="Century Gothic" w:hAnsi="Century Gothic" w:cs="Arial"/>
          <w:sz w:val="24"/>
          <w:szCs w:val="24"/>
        </w:rPr>
        <w:t xml:space="preserve">, we believe every pupil should be able learn in an enjoyable and safe environment and be protected from harm. We respect and value all children and are committed to providing a caring, friendly and safe environment for all our pupils so they can learn and participate in all school activities in a relaxed and secure atmosphere. </w:t>
      </w:r>
    </w:p>
    <w:p w14:paraId="3ED545C0" w14:textId="77777777" w:rsidR="00143EEE" w:rsidRPr="00030D69" w:rsidRDefault="00143EEE" w:rsidP="00143EEE">
      <w:pPr>
        <w:spacing w:after="0" w:line="240" w:lineRule="auto"/>
        <w:jc w:val="both"/>
        <w:rPr>
          <w:rFonts w:ascii="Century Gothic" w:hAnsi="Century Gothic" w:cs="Arial"/>
          <w:sz w:val="24"/>
          <w:szCs w:val="24"/>
        </w:rPr>
      </w:pPr>
      <w:r w:rsidRPr="00030D69">
        <w:rPr>
          <w:rFonts w:ascii="Century Gothic" w:hAnsi="Century Gothic" w:cs="Arial"/>
          <w:sz w:val="24"/>
          <w:szCs w:val="24"/>
        </w:rPr>
        <w:lastRenderedPageBreak/>
        <w:t xml:space="preserve">Attending school regularly promotes the welfare and safety of children whilst they are not in the care of their parents. Safeguarding is about offering early help and support to children and families, and difficulties with attendance and lateness may be signs that something is worrying the child or that there are difficulties in the home environment. Poor or irregular attendance, persistent lateness, or children missing from education may be considered a safeguarding matter if this places your child at risk of harm. </w:t>
      </w:r>
    </w:p>
    <w:p w14:paraId="16E1ACD8" w14:textId="77777777" w:rsidR="00143EEE" w:rsidRPr="00030D69" w:rsidRDefault="00143EEE" w:rsidP="00143EEE">
      <w:pPr>
        <w:spacing w:after="0" w:line="240" w:lineRule="auto"/>
        <w:jc w:val="both"/>
        <w:rPr>
          <w:rFonts w:ascii="Century Gothic" w:hAnsi="Century Gothic" w:cs="Arial"/>
          <w:sz w:val="24"/>
          <w:szCs w:val="24"/>
        </w:rPr>
      </w:pPr>
      <w:r w:rsidRPr="00030D69">
        <w:rPr>
          <w:rFonts w:ascii="Century Gothic" w:hAnsi="Century Gothic" w:cs="Arial"/>
          <w:sz w:val="24"/>
          <w:szCs w:val="24"/>
        </w:rPr>
        <w:tab/>
      </w:r>
    </w:p>
    <w:p w14:paraId="1618FC6A" w14:textId="5B2EED61" w:rsidR="00143EEE" w:rsidRPr="00030D69" w:rsidRDefault="00143EEE" w:rsidP="00143EEE">
      <w:pPr>
        <w:spacing w:after="0" w:line="240" w:lineRule="auto"/>
        <w:jc w:val="both"/>
        <w:rPr>
          <w:rFonts w:ascii="Century Gothic" w:hAnsi="Century Gothic" w:cs="Arial"/>
          <w:sz w:val="24"/>
          <w:szCs w:val="24"/>
        </w:rPr>
      </w:pPr>
      <w:r w:rsidRPr="00030D69">
        <w:rPr>
          <w:rFonts w:ascii="Century Gothic" w:hAnsi="Century Gothic" w:cs="Arial"/>
          <w:sz w:val="24"/>
          <w:szCs w:val="24"/>
        </w:rPr>
        <w:t>Safeguarding the interests of each child is everyone’s responsibility and within the context of this school; safeguarding and promoting the welfare and life opportunities for children encompasses</w:t>
      </w:r>
      <w:r w:rsidR="00903FFA" w:rsidRPr="00030D69">
        <w:rPr>
          <w:rFonts w:ascii="Century Gothic" w:hAnsi="Century Gothic" w:cs="Arial"/>
          <w:sz w:val="24"/>
          <w:szCs w:val="24"/>
        </w:rPr>
        <w:t xml:space="preserve"> a</w:t>
      </w:r>
      <w:r w:rsidRPr="00030D69">
        <w:rPr>
          <w:rFonts w:ascii="Century Gothic" w:hAnsi="Century Gothic" w:cs="Arial"/>
          <w:sz w:val="24"/>
          <w:szCs w:val="24"/>
        </w:rPr>
        <w:t xml:space="preserve">ttendance, </w:t>
      </w:r>
      <w:r w:rsidR="00903FFA" w:rsidRPr="00030D69">
        <w:rPr>
          <w:rFonts w:ascii="Century Gothic" w:hAnsi="Century Gothic" w:cs="Arial"/>
          <w:sz w:val="24"/>
          <w:szCs w:val="24"/>
        </w:rPr>
        <w:t>b</w:t>
      </w:r>
      <w:r w:rsidRPr="00030D69">
        <w:rPr>
          <w:rFonts w:ascii="Century Gothic" w:hAnsi="Century Gothic" w:cs="Arial"/>
          <w:sz w:val="24"/>
          <w:szCs w:val="24"/>
        </w:rPr>
        <w:t xml:space="preserve">ehaviour </w:t>
      </w:r>
      <w:r w:rsidR="00903FFA" w:rsidRPr="00030D69">
        <w:rPr>
          <w:rFonts w:ascii="Century Gothic" w:hAnsi="Century Gothic" w:cs="Arial"/>
          <w:sz w:val="24"/>
          <w:szCs w:val="24"/>
        </w:rPr>
        <w:t>m</w:t>
      </w:r>
      <w:r w:rsidRPr="00030D69">
        <w:rPr>
          <w:rFonts w:ascii="Century Gothic" w:hAnsi="Century Gothic" w:cs="Arial"/>
          <w:sz w:val="24"/>
          <w:szCs w:val="24"/>
        </w:rPr>
        <w:t xml:space="preserve">anagement, Health and Safety, </w:t>
      </w:r>
      <w:r w:rsidR="00903FFA" w:rsidRPr="00030D69">
        <w:rPr>
          <w:rFonts w:ascii="Century Gothic" w:hAnsi="Century Gothic" w:cs="Arial"/>
          <w:sz w:val="24"/>
          <w:szCs w:val="24"/>
        </w:rPr>
        <w:t>a</w:t>
      </w:r>
      <w:r w:rsidRPr="00030D69">
        <w:rPr>
          <w:rFonts w:ascii="Century Gothic" w:hAnsi="Century Gothic" w:cs="Arial"/>
          <w:sz w:val="24"/>
          <w:szCs w:val="24"/>
        </w:rPr>
        <w:t xml:space="preserve">ccess to the </w:t>
      </w:r>
      <w:r w:rsidR="00903FFA" w:rsidRPr="00030D69">
        <w:rPr>
          <w:rFonts w:ascii="Century Gothic" w:hAnsi="Century Gothic" w:cs="Arial"/>
          <w:sz w:val="24"/>
          <w:szCs w:val="24"/>
        </w:rPr>
        <w:t>c</w:t>
      </w:r>
      <w:r w:rsidRPr="00030D69">
        <w:rPr>
          <w:rFonts w:ascii="Century Gothic" w:hAnsi="Century Gothic" w:cs="Arial"/>
          <w:sz w:val="24"/>
          <w:szCs w:val="24"/>
        </w:rPr>
        <w:t xml:space="preserve">urriculum and </w:t>
      </w:r>
      <w:r w:rsidR="00903FFA" w:rsidRPr="00030D69">
        <w:rPr>
          <w:rFonts w:ascii="Century Gothic" w:hAnsi="Century Gothic" w:cs="Arial"/>
          <w:sz w:val="24"/>
          <w:szCs w:val="24"/>
        </w:rPr>
        <w:t>a</w:t>
      </w:r>
      <w:r w:rsidRPr="00030D69">
        <w:rPr>
          <w:rFonts w:ascii="Century Gothic" w:hAnsi="Century Gothic" w:cs="Arial"/>
          <w:sz w:val="24"/>
          <w:szCs w:val="24"/>
        </w:rPr>
        <w:t>nti- bullying, protecting children from abuse and neglect, online safety, radicalisation and extremism, FGM and CSE.</w:t>
      </w:r>
    </w:p>
    <w:p w14:paraId="57982A86" w14:textId="77777777" w:rsidR="00143EEE" w:rsidRPr="00030D69" w:rsidRDefault="00143EEE" w:rsidP="00143EEE">
      <w:pPr>
        <w:spacing w:after="0" w:line="240" w:lineRule="auto"/>
        <w:jc w:val="both"/>
        <w:rPr>
          <w:rFonts w:ascii="Century Gothic" w:hAnsi="Century Gothic" w:cs="Arial"/>
          <w:sz w:val="24"/>
          <w:szCs w:val="24"/>
        </w:rPr>
      </w:pPr>
      <w:r w:rsidRPr="00030D69">
        <w:rPr>
          <w:rFonts w:ascii="Century Gothic" w:hAnsi="Century Gothic" w:cs="Arial"/>
          <w:sz w:val="24"/>
          <w:szCs w:val="24"/>
        </w:rPr>
        <w:tab/>
      </w:r>
    </w:p>
    <w:p w14:paraId="03A4437B" w14:textId="77777777" w:rsidR="00143EEE" w:rsidRPr="00030D69" w:rsidRDefault="00143EEE" w:rsidP="00143EEE">
      <w:pPr>
        <w:spacing w:after="0" w:line="240" w:lineRule="auto"/>
        <w:jc w:val="both"/>
        <w:rPr>
          <w:rFonts w:ascii="Century Gothic" w:hAnsi="Century Gothic" w:cs="Arial"/>
          <w:sz w:val="24"/>
          <w:szCs w:val="24"/>
        </w:rPr>
      </w:pPr>
      <w:r w:rsidRPr="00030D69">
        <w:rPr>
          <w:rFonts w:ascii="Century Gothic" w:hAnsi="Century Gothic" w:cs="Arial"/>
          <w:sz w:val="24"/>
          <w:szCs w:val="24"/>
        </w:rPr>
        <w:t>More information on safeguarding and the protection of children can be found in the schools Safeguarding and Child Protection Policy.</w:t>
      </w:r>
    </w:p>
    <w:p w14:paraId="4FBD6F45" w14:textId="77777777" w:rsidR="00143EEE" w:rsidRPr="00030D69" w:rsidRDefault="00143EEE" w:rsidP="00143EEE">
      <w:pPr>
        <w:spacing w:after="0" w:line="240" w:lineRule="auto"/>
        <w:jc w:val="both"/>
        <w:rPr>
          <w:rFonts w:ascii="Century Gothic" w:hAnsi="Century Gothic" w:cs="Arial"/>
          <w:sz w:val="24"/>
          <w:szCs w:val="24"/>
        </w:rPr>
      </w:pPr>
      <w:r w:rsidRPr="00030D69">
        <w:rPr>
          <w:rFonts w:ascii="Century Gothic" w:hAnsi="Century Gothic" w:cs="Arial"/>
          <w:sz w:val="24"/>
          <w:szCs w:val="24"/>
        </w:rPr>
        <w:tab/>
      </w:r>
    </w:p>
    <w:p w14:paraId="31627CA3" w14:textId="07226800" w:rsidR="00143EEE" w:rsidRPr="00030D69" w:rsidRDefault="00143EEE" w:rsidP="00143EEE">
      <w:pPr>
        <w:spacing w:after="0" w:line="240" w:lineRule="auto"/>
        <w:jc w:val="both"/>
        <w:rPr>
          <w:rFonts w:ascii="Century Gothic" w:hAnsi="Century Gothic" w:cs="Arial"/>
          <w:sz w:val="24"/>
          <w:szCs w:val="24"/>
        </w:rPr>
      </w:pPr>
      <w:r w:rsidRPr="00030D69">
        <w:rPr>
          <w:rFonts w:ascii="Century Gothic" w:hAnsi="Century Gothic" w:cs="Arial"/>
          <w:sz w:val="24"/>
          <w:szCs w:val="24"/>
        </w:rPr>
        <w:t>In order</w:t>
      </w:r>
      <w:r w:rsidR="0079174C" w:rsidRPr="00030D69">
        <w:rPr>
          <w:rFonts w:ascii="Century Gothic" w:hAnsi="Century Gothic" w:cs="Arial"/>
          <w:sz w:val="24"/>
          <w:szCs w:val="24"/>
        </w:rPr>
        <w:t xml:space="preserve"> </w:t>
      </w:r>
      <w:r w:rsidRPr="00030D69">
        <w:rPr>
          <w:rFonts w:ascii="Century Gothic" w:hAnsi="Century Gothic" w:cs="Arial"/>
          <w:sz w:val="24"/>
          <w:szCs w:val="24"/>
        </w:rPr>
        <w:t xml:space="preserve">to allow us to safeguard the children in our care it is important that </w:t>
      </w:r>
      <w:proofErr w:type="gramStart"/>
      <w:r w:rsidRPr="00030D69">
        <w:rPr>
          <w:rFonts w:ascii="Century Gothic" w:hAnsi="Century Gothic" w:cs="Arial"/>
          <w:sz w:val="24"/>
          <w:szCs w:val="24"/>
        </w:rPr>
        <w:t>parents  provide</w:t>
      </w:r>
      <w:proofErr w:type="gramEnd"/>
      <w:r w:rsidRPr="00030D69">
        <w:rPr>
          <w:rFonts w:ascii="Century Gothic" w:hAnsi="Century Gothic" w:cs="Arial"/>
          <w:sz w:val="24"/>
          <w:szCs w:val="24"/>
        </w:rPr>
        <w:t xml:space="preserve"> the school with their current contact details and provide at least</w:t>
      </w:r>
      <w:r w:rsidR="00761988" w:rsidRPr="00030D69">
        <w:rPr>
          <w:rFonts w:ascii="Century Gothic" w:hAnsi="Century Gothic" w:cs="Arial"/>
          <w:sz w:val="24"/>
          <w:szCs w:val="24"/>
        </w:rPr>
        <w:t xml:space="preserve"> two </w:t>
      </w:r>
      <w:r w:rsidRPr="00030D69">
        <w:rPr>
          <w:rFonts w:ascii="Century Gothic" w:hAnsi="Century Gothic" w:cs="Arial"/>
          <w:sz w:val="24"/>
          <w:szCs w:val="24"/>
        </w:rPr>
        <w:t xml:space="preserve">other contact numbers in case of emergency. </w:t>
      </w:r>
    </w:p>
    <w:p w14:paraId="2A545980" w14:textId="77777777" w:rsidR="00143EEE" w:rsidRPr="00030D69" w:rsidRDefault="00143EEE" w:rsidP="00143EEE">
      <w:pPr>
        <w:spacing w:after="0" w:line="240" w:lineRule="auto"/>
        <w:jc w:val="both"/>
        <w:rPr>
          <w:rFonts w:ascii="Century Gothic" w:hAnsi="Century Gothic" w:cs="Arial"/>
          <w:sz w:val="24"/>
          <w:szCs w:val="24"/>
        </w:rPr>
      </w:pPr>
      <w:r w:rsidRPr="00030D69">
        <w:rPr>
          <w:rFonts w:ascii="Century Gothic" w:hAnsi="Century Gothic" w:cs="Arial"/>
          <w:sz w:val="24"/>
          <w:szCs w:val="24"/>
        </w:rPr>
        <w:tab/>
      </w:r>
    </w:p>
    <w:p w14:paraId="00FA46A4" w14:textId="36B89531" w:rsidR="00143EEE" w:rsidRPr="00030D69" w:rsidRDefault="00143EEE" w:rsidP="00143EEE">
      <w:pPr>
        <w:spacing w:after="0" w:line="240" w:lineRule="auto"/>
        <w:jc w:val="both"/>
        <w:rPr>
          <w:rFonts w:ascii="Century Gothic" w:hAnsi="Century Gothic" w:cs="Arial"/>
          <w:sz w:val="24"/>
          <w:szCs w:val="24"/>
        </w:rPr>
      </w:pPr>
      <w:r w:rsidRPr="00030D69">
        <w:rPr>
          <w:rFonts w:ascii="Century Gothic" w:hAnsi="Century Gothic" w:cs="Arial"/>
          <w:sz w:val="24"/>
          <w:szCs w:val="24"/>
        </w:rPr>
        <w:t xml:space="preserve">It is also important for parents to let school know of any specific vulnerability in relation to their child or home circumstances. If you are uncertain about what would be considered a </w:t>
      </w:r>
      <w:proofErr w:type="gramStart"/>
      <w:r w:rsidRPr="00030D69">
        <w:rPr>
          <w:rFonts w:ascii="Century Gothic" w:hAnsi="Century Gothic" w:cs="Arial"/>
          <w:sz w:val="24"/>
          <w:szCs w:val="24"/>
        </w:rPr>
        <w:t>vulnerability</w:t>
      </w:r>
      <w:proofErr w:type="gramEnd"/>
      <w:r w:rsidRPr="00030D69">
        <w:rPr>
          <w:rFonts w:ascii="Century Gothic" w:hAnsi="Century Gothic" w:cs="Arial"/>
          <w:sz w:val="24"/>
          <w:szCs w:val="24"/>
        </w:rPr>
        <w:t xml:space="preserve"> please speak with </w:t>
      </w:r>
      <w:r w:rsidR="00761988" w:rsidRPr="00030D69">
        <w:rPr>
          <w:rFonts w:ascii="Century Gothic" w:hAnsi="Century Gothic" w:cs="Arial"/>
          <w:sz w:val="24"/>
          <w:szCs w:val="24"/>
        </w:rPr>
        <w:t xml:space="preserve">the Headteacher, or in their absence, the Deputy Headteacher. </w:t>
      </w:r>
    </w:p>
    <w:p w14:paraId="0AA877F3" w14:textId="77777777" w:rsidR="00143EEE" w:rsidRPr="00030D69" w:rsidRDefault="00143EEE" w:rsidP="00143EEE">
      <w:pPr>
        <w:spacing w:after="0" w:line="240" w:lineRule="auto"/>
        <w:rPr>
          <w:rFonts w:ascii="Century Gothic" w:hAnsi="Century Gothic" w:cs="Arial"/>
          <w:sz w:val="24"/>
          <w:szCs w:val="24"/>
          <w:lang w:eastAsia="en-GB"/>
        </w:rPr>
      </w:pPr>
    </w:p>
    <w:p w14:paraId="4EC5C665" w14:textId="77777777" w:rsidR="00143EEE" w:rsidRPr="00030D69" w:rsidRDefault="00143EEE" w:rsidP="00143EEE">
      <w:pPr>
        <w:spacing w:after="0" w:line="240" w:lineRule="auto"/>
        <w:rPr>
          <w:rFonts w:ascii="Century Gothic" w:hAnsi="Century Gothic" w:cs="Arial"/>
          <w:sz w:val="24"/>
          <w:szCs w:val="24"/>
          <w:lang w:eastAsia="en-GB"/>
        </w:rPr>
      </w:pPr>
    </w:p>
    <w:p w14:paraId="6411A385" w14:textId="77777777" w:rsidR="00DC5BC6" w:rsidRPr="00030D69" w:rsidRDefault="00DC5BC6" w:rsidP="00DC5BC6">
      <w:pPr>
        <w:rPr>
          <w:rFonts w:ascii="Century Gothic" w:hAnsi="Century Gothic" w:cs="Arial"/>
          <w:sz w:val="24"/>
          <w:szCs w:val="24"/>
        </w:rPr>
      </w:pPr>
    </w:p>
    <w:p w14:paraId="13BB21ED" w14:textId="78DF204A" w:rsidR="00DC5BC6" w:rsidRPr="00030D69" w:rsidRDefault="00235253" w:rsidP="00235253">
      <w:pPr>
        <w:spacing w:after="0" w:line="240" w:lineRule="auto"/>
        <w:jc w:val="both"/>
        <w:rPr>
          <w:rFonts w:ascii="Century Gothic" w:hAnsi="Century Gothic" w:cs="Arial"/>
          <w:b/>
          <w:color w:val="1F4E79" w:themeColor="accent5" w:themeShade="80"/>
          <w:sz w:val="28"/>
          <w:szCs w:val="28"/>
        </w:rPr>
      </w:pPr>
      <w:r w:rsidRPr="00030D69">
        <w:rPr>
          <w:rFonts w:ascii="Century Gothic" w:hAnsi="Century Gothic" w:cs="Arial"/>
          <w:b/>
          <w:color w:val="1F4E79" w:themeColor="accent5" w:themeShade="80"/>
          <w:sz w:val="28"/>
          <w:szCs w:val="28"/>
        </w:rPr>
        <w:t>4.</w:t>
      </w:r>
      <w:r w:rsidR="00DF774A" w:rsidRPr="00030D69">
        <w:rPr>
          <w:rFonts w:ascii="Century Gothic" w:hAnsi="Century Gothic" w:cs="Arial"/>
          <w:b/>
          <w:color w:val="1F4E79" w:themeColor="accent5" w:themeShade="80"/>
          <w:sz w:val="28"/>
          <w:szCs w:val="28"/>
        </w:rPr>
        <w:t xml:space="preserve"> </w:t>
      </w:r>
      <w:r w:rsidR="00DC5BC6" w:rsidRPr="00030D69">
        <w:rPr>
          <w:rFonts w:ascii="Century Gothic" w:hAnsi="Century Gothic" w:cs="Arial"/>
          <w:b/>
          <w:color w:val="1F4E79" w:themeColor="accent5" w:themeShade="80"/>
          <w:sz w:val="28"/>
          <w:szCs w:val="28"/>
        </w:rPr>
        <w:t>Roles and Responsibilities</w:t>
      </w:r>
    </w:p>
    <w:p w14:paraId="0D113733" w14:textId="77777777" w:rsidR="00DC5BC6" w:rsidRPr="00030D69" w:rsidRDefault="00DC5BC6" w:rsidP="00DC5BC6">
      <w:pPr>
        <w:spacing w:after="0" w:line="240" w:lineRule="auto"/>
        <w:jc w:val="both"/>
        <w:rPr>
          <w:rFonts w:ascii="Century Gothic" w:hAnsi="Century Gothic" w:cs="Arial"/>
          <w:b/>
          <w:sz w:val="24"/>
          <w:szCs w:val="24"/>
        </w:rPr>
      </w:pPr>
    </w:p>
    <w:p w14:paraId="687F588C" w14:textId="14B16B04" w:rsidR="00DC5BC6" w:rsidRPr="00030D69" w:rsidRDefault="00DC5BC6" w:rsidP="00DC5BC6">
      <w:pPr>
        <w:spacing w:after="0" w:line="240" w:lineRule="auto"/>
        <w:jc w:val="both"/>
        <w:rPr>
          <w:rFonts w:ascii="Century Gothic" w:hAnsi="Century Gothic" w:cs="Arial"/>
          <w:sz w:val="24"/>
          <w:szCs w:val="24"/>
        </w:rPr>
      </w:pPr>
      <w:r w:rsidRPr="00030D69">
        <w:rPr>
          <w:rFonts w:ascii="Century Gothic" w:hAnsi="Century Gothic" w:cs="Arial"/>
          <w:sz w:val="24"/>
          <w:szCs w:val="24"/>
        </w:rPr>
        <w:t xml:space="preserve">At </w:t>
      </w:r>
      <w:r w:rsidR="00761988" w:rsidRPr="00030D69">
        <w:rPr>
          <w:rFonts w:ascii="Century Gothic" w:hAnsi="Century Gothic" w:cs="Arial"/>
          <w:sz w:val="24"/>
          <w:szCs w:val="24"/>
        </w:rPr>
        <w:t>Broadheath Primary School</w:t>
      </w:r>
      <w:r w:rsidR="00057F8D" w:rsidRPr="00030D69">
        <w:rPr>
          <w:rFonts w:ascii="Century Gothic" w:hAnsi="Century Gothic" w:cs="Arial"/>
          <w:b/>
          <w:bCs/>
          <w:sz w:val="24"/>
          <w:szCs w:val="24"/>
        </w:rPr>
        <w:t xml:space="preserve"> </w:t>
      </w:r>
      <w:r w:rsidRPr="00030D69">
        <w:rPr>
          <w:rFonts w:ascii="Century Gothic" w:hAnsi="Century Gothic" w:cs="Arial"/>
          <w:sz w:val="24"/>
          <w:szCs w:val="24"/>
        </w:rPr>
        <w:t>we believe that improving school attendance is everyone’s business</w:t>
      </w:r>
      <w:r w:rsidR="004A31BE" w:rsidRPr="00030D69">
        <w:rPr>
          <w:rFonts w:ascii="Century Gothic" w:hAnsi="Century Gothic" w:cs="Arial"/>
          <w:sz w:val="24"/>
          <w:szCs w:val="24"/>
        </w:rPr>
        <w:t xml:space="preserve">, and </w:t>
      </w:r>
      <w:r w:rsidR="00057F8D" w:rsidRPr="00030D69">
        <w:rPr>
          <w:rFonts w:ascii="Century Gothic" w:hAnsi="Century Gothic" w:cs="Arial"/>
          <w:sz w:val="24"/>
          <w:szCs w:val="24"/>
        </w:rPr>
        <w:t>t</w:t>
      </w:r>
      <w:r w:rsidRPr="00030D69">
        <w:rPr>
          <w:rFonts w:ascii="Century Gothic" w:hAnsi="Century Gothic" w:cs="Arial"/>
          <w:sz w:val="24"/>
          <w:szCs w:val="24"/>
        </w:rPr>
        <w:t>hat it is a shared responsibility by governors, all school staff, parents, pupils, and the wider school community.</w:t>
      </w:r>
    </w:p>
    <w:p w14:paraId="75632329" w14:textId="7748CA43" w:rsidR="00514284" w:rsidRPr="00030D69" w:rsidRDefault="00514284" w:rsidP="00DC5BC6">
      <w:pPr>
        <w:spacing w:after="0" w:line="240" w:lineRule="auto"/>
        <w:jc w:val="both"/>
        <w:rPr>
          <w:rFonts w:ascii="Century Gothic" w:hAnsi="Century Gothic" w:cs="Arial"/>
          <w:sz w:val="24"/>
          <w:szCs w:val="24"/>
        </w:rPr>
      </w:pPr>
    </w:p>
    <w:p w14:paraId="3E845B9C" w14:textId="6515C761" w:rsidR="00514284" w:rsidRPr="00030D69" w:rsidRDefault="00514284" w:rsidP="00DC5BC6">
      <w:pPr>
        <w:spacing w:after="0" w:line="240" w:lineRule="auto"/>
        <w:jc w:val="both"/>
        <w:rPr>
          <w:rFonts w:ascii="Century Gothic" w:hAnsi="Century Gothic" w:cs="Arial"/>
          <w:sz w:val="24"/>
          <w:szCs w:val="24"/>
        </w:rPr>
      </w:pPr>
      <w:r w:rsidRPr="00030D69">
        <w:rPr>
          <w:rFonts w:ascii="Century Gothic" w:hAnsi="Century Gothic" w:cs="Arial"/>
          <w:sz w:val="24"/>
          <w:szCs w:val="24"/>
        </w:rPr>
        <w:t>Parents should contact the class teacher / school office with information about attendance on a daily basis.</w:t>
      </w:r>
    </w:p>
    <w:p w14:paraId="6614A5E6" w14:textId="412D5EB8" w:rsidR="00514284" w:rsidRPr="00030D69" w:rsidRDefault="00514284" w:rsidP="00DC5BC6">
      <w:pPr>
        <w:spacing w:after="0" w:line="240" w:lineRule="auto"/>
        <w:jc w:val="both"/>
        <w:rPr>
          <w:rFonts w:ascii="Century Gothic" w:hAnsi="Century Gothic" w:cs="Arial"/>
          <w:sz w:val="24"/>
          <w:szCs w:val="24"/>
        </w:rPr>
      </w:pPr>
    </w:p>
    <w:p w14:paraId="04977D7B" w14:textId="6CA3739F" w:rsidR="00514284" w:rsidRPr="00030D69" w:rsidRDefault="00514284" w:rsidP="00DC5BC6">
      <w:pPr>
        <w:spacing w:after="0" w:line="240" w:lineRule="auto"/>
        <w:jc w:val="both"/>
        <w:rPr>
          <w:rFonts w:ascii="Century Gothic" w:hAnsi="Century Gothic" w:cs="Arial"/>
          <w:sz w:val="24"/>
          <w:szCs w:val="24"/>
        </w:rPr>
      </w:pPr>
      <w:r w:rsidRPr="00030D69">
        <w:rPr>
          <w:rFonts w:ascii="Century Gothic" w:hAnsi="Century Gothic" w:cs="Arial"/>
          <w:sz w:val="24"/>
          <w:szCs w:val="24"/>
        </w:rPr>
        <w:t xml:space="preserve">The school Pastoral Lead can offer parents more detailed support on attendance issues. </w:t>
      </w:r>
    </w:p>
    <w:p w14:paraId="55977B1E" w14:textId="2F5B1E84" w:rsidR="00493D2C" w:rsidRPr="00030D69" w:rsidRDefault="00493D2C" w:rsidP="00DC5BC6">
      <w:pPr>
        <w:spacing w:after="0" w:line="240" w:lineRule="auto"/>
        <w:jc w:val="both"/>
        <w:rPr>
          <w:rFonts w:ascii="Century Gothic" w:hAnsi="Century Gothic" w:cs="Arial"/>
          <w:sz w:val="24"/>
          <w:szCs w:val="24"/>
        </w:rPr>
      </w:pPr>
    </w:p>
    <w:p w14:paraId="55AE8804" w14:textId="30AC463A" w:rsidR="00493D2C" w:rsidRPr="00030D69" w:rsidRDefault="00493D2C" w:rsidP="00DC5BC6">
      <w:pPr>
        <w:spacing w:after="0" w:line="240" w:lineRule="auto"/>
        <w:jc w:val="both"/>
        <w:rPr>
          <w:rFonts w:ascii="Century Gothic" w:hAnsi="Century Gothic" w:cs="Arial"/>
          <w:sz w:val="24"/>
          <w:szCs w:val="24"/>
        </w:rPr>
      </w:pPr>
      <w:r w:rsidRPr="00030D69">
        <w:rPr>
          <w:rFonts w:ascii="Century Gothic" w:hAnsi="Century Gothic" w:cs="Arial"/>
          <w:sz w:val="24"/>
          <w:szCs w:val="24"/>
        </w:rPr>
        <w:t>The Deputy headteacher is responsible for the strategic approach to attendance in school</w:t>
      </w:r>
    </w:p>
    <w:p w14:paraId="5683CEFA" w14:textId="77777777" w:rsidR="00DC5BC6" w:rsidRPr="00030D69" w:rsidRDefault="00DC5BC6" w:rsidP="00DC5BC6">
      <w:pPr>
        <w:spacing w:after="0" w:line="240" w:lineRule="auto"/>
        <w:jc w:val="both"/>
        <w:rPr>
          <w:rFonts w:ascii="Century Gothic" w:hAnsi="Century Gothic"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2170"/>
        <w:gridCol w:w="4277"/>
      </w:tblGrid>
      <w:tr w:rsidR="00DC5BC6" w:rsidRPr="00030D69" w14:paraId="3425B0A0" w14:textId="77777777" w:rsidTr="00F87768">
        <w:tc>
          <w:tcPr>
            <w:tcW w:w="3114" w:type="dxa"/>
            <w:shd w:val="clear" w:color="auto" w:fill="auto"/>
          </w:tcPr>
          <w:p w14:paraId="19A81F2B" w14:textId="77777777" w:rsidR="00DC5BC6" w:rsidRPr="00030D69" w:rsidRDefault="00DC5BC6" w:rsidP="00F87768">
            <w:pPr>
              <w:spacing w:after="0" w:line="240" w:lineRule="auto"/>
              <w:jc w:val="both"/>
              <w:rPr>
                <w:rFonts w:ascii="Century Gothic" w:hAnsi="Century Gothic" w:cs="Arial"/>
                <w:b/>
                <w:bCs/>
                <w:sz w:val="24"/>
                <w:szCs w:val="24"/>
              </w:rPr>
            </w:pPr>
            <w:r w:rsidRPr="00030D69">
              <w:rPr>
                <w:rFonts w:ascii="Century Gothic" w:hAnsi="Century Gothic" w:cs="Arial"/>
                <w:b/>
                <w:bCs/>
                <w:sz w:val="24"/>
                <w:szCs w:val="24"/>
              </w:rPr>
              <w:t>Role</w:t>
            </w:r>
          </w:p>
        </w:tc>
        <w:tc>
          <w:tcPr>
            <w:tcW w:w="2693" w:type="dxa"/>
            <w:shd w:val="clear" w:color="auto" w:fill="auto"/>
          </w:tcPr>
          <w:p w14:paraId="61C07FFF" w14:textId="77777777" w:rsidR="00DC5BC6" w:rsidRPr="00030D69" w:rsidRDefault="00DC5BC6" w:rsidP="00F87768">
            <w:pPr>
              <w:spacing w:after="0" w:line="240" w:lineRule="auto"/>
              <w:jc w:val="both"/>
              <w:rPr>
                <w:rFonts w:ascii="Century Gothic" w:hAnsi="Century Gothic" w:cs="Arial"/>
                <w:b/>
                <w:bCs/>
                <w:sz w:val="24"/>
                <w:szCs w:val="24"/>
              </w:rPr>
            </w:pPr>
            <w:r w:rsidRPr="00030D69">
              <w:rPr>
                <w:rFonts w:ascii="Century Gothic" w:hAnsi="Century Gothic" w:cs="Arial"/>
                <w:b/>
                <w:bCs/>
                <w:sz w:val="24"/>
                <w:szCs w:val="24"/>
              </w:rPr>
              <w:t>Name</w:t>
            </w:r>
          </w:p>
        </w:tc>
        <w:tc>
          <w:tcPr>
            <w:tcW w:w="2715" w:type="dxa"/>
            <w:shd w:val="clear" w:color="auto" w:fill="auto"/>
          </w:tcPr>
          <w:p w14:paraId="30FB4F80" w14:textId="77777777" w:rsidR="00DC5BC6" w:rsidRPr="00030D69" w:rsidRDefault="00DC5BC6" w:rsidP="00F87768">
            <w:pPr>
              <w:spacing w:after="0" w:line="240" w:lineRule="auto"/>
              <w:jc w:val="both"/>
              <w:rPr>
                <w:rFonts w:ascii="Century Gothic" w:hAnsi="Century Gothic" w:cs="Arial"/>
                <w:b/>
                <w:bCs/>
                <w:sz w:val="24"/>
                <w:szCs w:val="24"/>
              </w:rPr>
            </w:pPr>
            <w:r w:rsidRPr="00030D69">
              <w:rPr>
                <w:rFonts w:ascii="Century Gothic" w:hAnsi="Century Gothic" w:cs="Arial"/>
                <w:b/>
                <w:bCs/>
                <w:sz w:val="24"/>
                <w:szCs w:val="24"/>
              </w:rPr>
              <w:t>Contact details</w:t>
            </w:r>
          </w:p>
        </w:tc>
      </w:tr>
      <w:tr w:rsidR="00DC5BC6" w:rsidRPr="00030D69" w14:paraId="6C09F3F5" w14:textId="77777777" w:rsidTr="00F87768">
        <w:tc>
          <w:tcPr>
            <w:tcW w:w="3114" w:type="dxa"/>
            <w:shd w:val="clear" w:color="auto" w:fill="auto"/>
          </w:tcPr>
          <w:p w14:paraId="24F5BCC6" w14:textId="62C5F822" w:rsidR="00DC5BC6" w:rsidRPr="00030D69" w:rsidRDefault="00DC5BC6" w:rsidP="00F87768">
            <w:pPr>
              <w:spacing w:after="0" w:line="240" w:lineRule="auto"/>
              <w:rPr>
                <w:rFonts w:ascii="Century Gothic" w:hAnsi="Century Gothic" w:cs="Arial"/>
                <w:b/>
                <w:bCs/>
                <w:sz w:val="24"/>
                <w:szCs w:val="24"/>
              </w:rPr>
            </w:pPr>
            <w:r w:rsidRPr="00030D69">
              <w:rPr>
                <w:rFonts w:ascii="Century Gothic" w:hAnsi="Century Gothic" w:cs="Arial"/>
                <w:b/>
                <w:bCs/>
                <w:sz w:val="24"/>
                <w:szCs w:val="24"/>
              </w:rPr>
              <w:lastRenderedPageBreak/>
              <w:t xml:space="preserve">Senior </w:t>
            </w:r>
            <w:r w:rsidR="0028302E" w:rsidRPr="00030D69">
              <w:rPr>
                <w:rFonts w:ascii="Century Gothic" w:hAnsi="Century Gothic" w:cs="Arial"/>
                <w:b/>
                <w:bCs/>
                <w:sz w:val="24"/>
                <w:szCs w:val="24"/>
              </w:rPr>
              <w:t>Attendance Lead</w:t>
            </w:r>
          </w:p>
        </w:tc>
        <w:tc>
          <w:tcPr>
            <w:tcW w:w="2693" w:type="dxa"/>
            <w:shd w:val="clear" w:color="auto" w:fill="auto"/>
          </w:tcPr>
          <w:p w14:paraId="0257B8D2" w14:textId="25EF81B7" w:rsidR="00DC5BC6" w:rsidRPr="00030D69" w:rsidRDefault="00544299" w:rsidP="00F87768">
            <w:pPr>
              <w:spacing w:after="0" w:line="240" w:lineRule="auto"/>
              <w:jc w:val="both"/>
              <w:rPr>
                <w:rFonts w:ascii="Century Gothic" w:hAnsi="Century Gothic" w:cs="Arial"/>
                <w:b/>
                <w:bCs/>
                <w:sz w:val="24"/>
                <w:szCs w:val="24"/>
              </w:rPr>
            </w:pPr>
            <w:r w:rsidRPr="00030D69">
              <w:rPr>
                <w:rFonts w:ascii="Century Gothic" w:hAnsi="Century Gothic" w:cs="Arial"/>
                <w:b/>
                <w:bCs/>
                <w:sz w:val="24"/>
                <w:szCs w:val="24"/>
              </w:rPr>
              <w:t>Jordan Donnelly</w:t>
            </w:r>
          </w:p>
        </w:tc>
        <w:tc>
          <w:tcPr>
            <w:tcW w:w="2715" w:type="dxa"/>
            <w:shd w:val="clear" w:color="auto" w:fill="auto"/>
          </w:tcPr>
          <w:p w14:paraId="7A5A0F4D" w14:textId="5B34C6EA" w:rsidR="00DC5BC6" w:rsidRPr="00030D69" w:rsidRDefault="00544299" w:rsidP="00F87768">
            <w:pPr>
              <w:spacing w:after="0" w:line="240" w:lineRule="auto"/>
              <w:jc w:val="both"/>
              <w:rPr>
                <w:rFonts w:ascii="Century Gothic" w:hAnsi="Century Gothic" w:cs="Arial"/>
                <w:b/>
                <w:bCs/>
                <w:sz w:val="24"/>
                <w:szCs w:val="24"/>
              </w:rPr>
            </w:pPr>
            <w:r w:rsidRPr="00030D69">
              <w:rPr>
                <w:rFonts w:ascii="Century Gothic" w:hAnsi="Century Gothic" w:cs="Arial"/>
                <w:b/>
                <w:bCs/>
                <w:sz w:val="24"/>
                <w:szCs w:val="24"/>
              </w:rPr>
              <w:t>j.donnelly@bps.trafford.sch.uk</w:t>
            </w:r>
          </w:p>
        </w:tc>
      </w:tr>
      <w:tr w:rsidR="00DC5BC6" w:rsidRPr="00030D69" w14:paraId="6DCBAC06" w14:textId="77777777" w:rsidTr="00F87768">
        <w:tc>
          <w:tcPr>
            <w:tcW w:w="3114" w:type="dxa"/>
            <w:shd w:val="clear" w:color="auto" w:fill="auto"/>
          </w:tcPr>
          <w:p w14:paraId="54E10001" w14:textId="77777777" w:rsidR="00DC5BC6" w:rsidRPr="00030D69" w:rsidRDefault="00DC5BC6" w:rsidP="00F87768">
            <w:pPr>
              <w:spacing w:after="0" w:line="240" w:lineRule="auto"/>
              <w:rPr>
                <w:rFonts w:ascii="Century Gothic" w:hAnsi="Century Gothic" w:cs="Arial"/>
                <w:b/>
                <w:bCs/>
                <w:sz w:val="24"/>
                <w:szCs w:val="24"/>
              </w:rPr>
            </w:pPr>
            <w:r w:rsidRPr="00030D69">
              <w:rPr>
                <w:rFonts w:ascii="Century Gothic" w:hAnsi="Century Gothic" w:cs="Arial"/>
                <w:b/>
                <w:bCs/>
                <w:sz w:val="24"/>
                <w:szCs w:val="24"/>
              </w:rPr>
              <w:t>Attendance Officer</w:t>
            </w:r>
          </w:p>
        </w:tc>
        <w:tc>
          <w:tcPr>
            <w:tcW w:w="2693" w:type="dxa"/>
            <w:shd w:val="clear" w:color="auto" w:fill="auto"/>
          </w:tcPr>
          <w:p w14:paraId="1F5112BC" w14:textId="7F54CDD6" w:rsidR="00DC5BC6" w:rsidRPr="00030D69" w:rsidRDefault="000973D1" w:rsidP="00F87768">
            <w:pPr>
              <w:spacing w:after="0" w:line="240" w:lineRule="auto"/>
              <w:jc w:val="both"/>
              <w:rPr>
                <w:rFonts w:ascii="Century Gothic" w:hAnsi="Century Gothic" w:cs="Arial"/>
                <w:b/>
                <w:bCs/>
                <w:sz w:val="24"/>
                <w:szCs w:val="24"/>
              </w:rPr>
            </w:pPr>
            <w:r w:rsidRPr="00030D69">
              <w:rPr>
                <w:rFonts w:ascii="Century Gothic" w:hAnsi="Century Gothic" w:cs="Arial"/>
                <w:b/>
                <w:bCs/>
                <w:sz w:val="24"/>
                <w:szCs w:val="24"/>
              </w:rPr>
              <w:t xml:space="preserve">Heather Thomson </w:t>
            </w:r>
          </w:p>
        </w:tc>
        <w:tc>
          <w:tcPr>
            <w:tcW w:w="2715" w:type="dxa"/>
            <w:shd w:val="clear" w:color="auto" w:fill="auto"/>
          </w:tcPr>
          <w:p w14:paraId="04488965" w14:textId="244A0DE3" w:rsidR="00DC5BC6" w:rsidRPr="00030D69" w:rsidRDefault="000973D1" w:rsidP="00F87768">
            <w:pPr>
              <w:spacing w:after="0" w:line="240" w:lineRule="auto"/>
              <w:jc w:val="both"/>
              <w:rPr>
                <w:rFonts w:ascii="Century Gothic" w:hAnsi="Century Gothic" w:cs="Arial"/>
                <w:b/>
                <w:bCs/>
                <w:sz w:val="24"/>
                <w:szCs w:val="24"/>
              </w:rPr>
            </w:pPr>
            <w:r w:rsidRPr="00030D69">
              <w:rPr>
                <w:rFonts w:ascii="Century Gothic" w:hAnsi="Century Gothic" w:cs="Arial"/>
                <w:b/>
                <w:bCs/>
                <w:sz w:val="24"/>
                <w:szCs w:val="24"/>
              </w:rPr>
              <w:t>h.thomson@bps.trafford.sch.uk</w:t>
            </w:r>
          </w:p>
        </w:tc>
      </w:tr>
      <w:tr w:rsidR="00DC5BC6" w:rsidRPr="00030D69" w14:paraId="737FFDB7" w14:textId="77777777" w:rsidTr="00F87768">
        <w:tc>
          <w:tcPr>
            <w:tcW w:w="3114" w:type="dxa"/>
            <w:shd w:val="clear" w:color="auto" w:fill="auto"/>
          </w:tcPr>
          <w:p w14:paraId="39935532" w14:textId="1A544375" w:rsidR="00DC5BC6" w:rsidRPr="00030D69" w:rsidRDefault="00DC5BC6" w:rsidP="00F87768">
            <w:pPr>
              <w:spacing w:after="0" w:line="240" w:lineRule="auto"/>
              <w:rPr>
                <w:rFonts w:ascii="Century Gothic" w:hAnsi="Century Gothic" w:cs="Arial"/>
                <w:b/>
                <w:bCs/>
                <w:sz w:val="24"/>
                <w:szCs w:val="24"/>
              </w:rPr>
            </w:pPr>
            <w:r w:rsidRPr="00030D69">
              <w:rPr>
                <w:rFonts w:ascii="Century Gothic" w:hAnsi="Century Gothic" w:cs="Arial"/>
                <w:b/>
                <w:bCs/>
                <w:sz w:val="24"/>
                <w:szCs w:val="24"/>
              </w:rPr>
              <w:t>Named Governor</w:t>
            </w:r>
            <w:r w:rsidR="00221985" w:rsidRPr="00030D69">
              <w:rPr>
                <w:rFonts w:ascii="Century Gothic" w:hAnsi="Century Gothic" w:cs="Arial"/>
                <w:b/>
                <w:bCs/>
                <w:sz w:val="24"/>
                <w:szCs w:val="24"/>
              </w:rPr>
              <w:t xml:space="preserve"> </w:t>
            </w:r>
            <w:r w:rsidRPr="00030D69">
              <w:rPr>
                <w:rFonts w:ascii="Century Gothic" w:hAnsi="Century Gothic" w:cs="Arial"/>
                <w:b/>
                <w:bCs/>
                <w:sz w:val="24"/>
                <w:szCs w:val="24"/>
              </w:rPr>
              <w:t>for Attendance</w:t>
            </w:r>
          </w:p>
        </w:tc>
        <w:tc>
          <w:tcPr>
            <w:tcW w:w="2693" w:type="dxa"/>
            <w:shd w:val="clear" w:color="auto" w:fill="auto"/>
          </w:tcPr>
          <w:p w14:paraId="6438321C" w14:textId="69B2CB9B" w:rsidR="00DC5BC6" w:rsidRPr="00030D69" w:rsidRDefault="00E76E50" w:rsidP="00F87768">
            <w:pPr>
              <w:spacing w:after="0" w:line="240" w:lineRule="auto"/>
              <w:jc w:val="both"/>
              <w:rPr>
                <w:rFonts w:ascii="Century Gothic" w:hAnsi="Century Gothic" w:cs="Arial"/>
                <w:b/>
                <w:bCs/>
                <w:sz w:val="24"/>
                <w:szCs w:val="24"/>
              </w:rPr>
            </w:pPr>
            <w:r w:rsidRPr="00030D69">
              <w:rPr>
                <w:rFonts w:ascii="Century Gothic" w:hAnsi="Century Gothic" w:cs="Arial"/>
                <w:b/>
                <w:bCs/>
                <w:sz w:val="24"/>
                <w:szCs w:val="24"/>
              </w:rPr>
              <w:t>Jenny Beech</w:t>
            </w:r>
          </w:p>
        </w:tc>
        <w:tc>
          <w:tcPr>
            <w:tcW w:w="2715" w:type="dxa"/>
            <w:shd w:val="clear" w:color="auto" w:fill="auto"/>
          </w:tcPr>
          <w:p w14:paraId="5AE738EF" w14:textId="195D35EA" w:rsidR="00DC5BC6" w:rsidRPr="00030D69" w:rsidRDefault="00E76E50" w:rsidP="00F87768">
            <w:pPr>
              <w:spacing w:after="0" w:line="240" w:lineRule="auto"/>
              <w:jc w:val="both"/>
              <w:rPr>
                <w:rFonts w:ascii="Century Gothic" w:hAnsi="Century Gothic" w:cs="Arial"/>
                <w:b/>
                <w:bCs/>
                <w:sz w:val="24"/>
                <w:szCs w:val="24"/>
              </w:rPr>
            </w:pPr>
            <w:r w:rsidRPr="00030D69">
              <w:rPr>
                <w:rFonts w:ascii="Century Gothic" w:hAnsi="Century Gothic" w:cs="Arial"/>
                <w:b/>
                <w:bCs/>
                <w:sz w:val="24"/>
                <w:szCs w:val="24"/>
              </w:rPr>
              <w:t>admin.broadheath@trafford.gov.uk</w:t>
            </w:r>
          </w:p>
        </w:tc>
      </w:tr>
    </w:tbl>
    <w:p w14:paraId="10354DF8" w14:textId="77777777" w:rsidR="00DC5BC6" w:rsidRPr="00030D69" w:rsidRDefault="00DC5BC6" w:rsidP="00DC5BC6">
      <w:pPr>
        <w:spacing w:after="0" w:line="240" w:lineRule="auto"/>
        <w:jc w:val="both"/>
        <w:rPr>
          <w:rFonts w:ascii="Century Gothic" w:hAnsi="Century Gothic" w:cs="Arial"/>
          <w:sz w:val="24"/>
          <w:szCs w:val="24"/>
        </w:rPr>
      </w:pPr>
    </w:p>
    <w:p w14:paraId="67FCD991" w14:textId="77777777" w:rsidR="00DC5BC6" w:rsidRPr="00030D69" w:rsidRDefault="00DC5BC6" w:rsidP="00DC5BC6">
      <w:pPr>
        <w:spacing w:after="0" w:line="240" w:lineRule="auto"/>
        <w:jc w:val="both"/>
        <w:rPr>
          <w:rFonts w:ascii="Century Gothic" w:hAnsi="Century Gothic" w:cs="Arial"/>
          <w:sz w:val="24"/>
          <w:szCs w:val="24"/>
        </w:rPr>
      </w:pPr>
    </w:p>
    <w:p w14:paraId="6A336B89" w14:textId="038DC991" w:rsidR="00DC5BC6" w:rsidRPr="00030D69" w:rsidRDefault="00DC5BC6" w:rsidP="00DC5BC6">
      <w:pPr>
        <w:spacing w:after="0" w:line="240" w:lineRule="auto"/>
        <w:jc w:val="both"/>
        <w:rPr>
          <w:rFonts w:ascii="Century Gothic" w:hAnsi="Century Gothic" w:cs="Arial"/>
          <w:sz w:val="24"/>
          <w:szCs w:val="24"/>
        </w:rPr>
      </w:pPr>
      <w:r w:rsidRPr="00030D69">
        <w:rPr>
          <w:rFonts w:ascii="Century Gothic" w:hAnsi="Century Gothic" w:cs="Arial"/>
          <w:sz w:val="24"/>
          <w:szCs w:val="24"/>
        </w:rPr>
        <w:t xml:space="preserve">The </w:t>
      </w:r>
      <w:r w:rsidR="0077187A" w:rsidRPr="00030D69">
        <w:rPr>
          <w:rFonts w:ascii="Century Gothic" w:hAnsi="Century Gothic" w:cs="Arial"/>
          <w:sz w:val="24"/>
          <w:szCs w:val="24"/>
        </w:rPr>
        <w:t xml:space="preserve">Governing Body </w:t>
      </w:r>
      <w:r w:rsidRPr="00030D69">
        <w:rPr>
          <w:rFonts w:ascii="Century Gothic" w:hAnsi="Century Gothic" w:cs="Arial"/>
          <w:sz w:val="24"/>
          <w:szCs w:val="24"/>
        </w:rPr>
        <w:t xml:space="preserve">of </w:t>
      </w:r>
      <w:r w:rsidR="00544299" w:rsidRPr="00030D69">
        <w:rPr>
          <w:rFonts w:ascii="Century Gothic" w:hAnsi="Century Gothic" w:cs="Arial"/>
          <w:sz w:val="24"/>
          <w:szCs w:val="24"/>
        </w:rPr>
        <w:t>Broadheath Primary School</w:t>
      </w:r>
      <w:r w:rsidR="00057F8D" w:rsidRPr="00030D69">
        <w:rPr>
          <w:rFonts w:ascii="Century Gothic" w:hAnsi="Century Gothic" w:cs="Arial"/>
          <w:b/>
          <w:bCs/>
          <w:sz w:val="24"/>
          <w:szCs w:val="24"/>
        </w:rPr>
        <w:t xml:space="preserve"> </w:t>
      </w:r>
      <w:r w:rsidRPr="00030D69">
        <w:rPr>
          <w:rFonts w:ascii="Century Gothic" w:hAnsi="Century Gothic" w:cs="Arial"/>
          <w:sz w:val="24"/>
          <w:szCs w:val="24"/>
        </w:rPr>
        <w:t>recognises the importance of school attendance and promotes it across the school’s ethos and policies. They take an active role in attendance improvement by:</w:t>
      </w:r>
    </w:p>
    <w:p w14:paraId="51B15B22" w14:textId="77777777" w:rsidR="00DC5BC6" w:rsidRPr="00030D69" w:rsidRDefault="00DC5BC6" w:rsidP="00DC5BC6">
      <w:pPr>
        <w:spacing w:after="0" w:line="240" w:lineRule="auto"/>
        <w:jc w:val="both"/>
        <w:rPr>
          <w:rFonts w:ascii="Century Gothic" w:hAnsi="Century Gothic" w:cs="Arial"/>
          <w:sz w:val="24"/>
          <w:szCs w:val="24"/>
        </w:rPr>
      </w:pPr>
    </w:p>
    <w:p w14:paraId="1C020491" w14:textId="77777777" w:rsidR="00DC5BC6" w:rsidRPr="00030D69" w:rsidRDefault="00DC5BC6" w:rsidP="00DC5BC6">
      <w:pPr>
        <w:numPr>
          <w:ilvl w:val="0"/>
          <w:numId w:val="9"/>
        </w:numPr>
        <w:spacing w:after="0" w:line="240" w:lineRule="auto"/>
        <w:jc w:val="both"/>
        <w:rPr>
          <w:rFonts w:ascii="Century Gothic" w:hAnsi="Century Gothic" w:cs="Arial"/>
          <w:sz w:val="24"/>
          <w:szCs w:val="24"/>
        </w:rPr>
      </w:pPr>
      <w:r w:rsidRPr="00030D69">
        <w:rPr>
          <w:rFonts w:ascii="Century Gothic" w:hAnsi="Century Gothic" w:cs="Arial"/>
          <w:sz w:val="24"/>
          <w:szCs w:val="24"/>
        </w:rPr>
        <w:t xml:space="preserve">Setting high expectations of all leaders, staff, pupils, and parents so that children attend school every day and are safeguarded from harm. </w:t>
      </w:r>
    </w:p>
    <w:p w14:paraId="1475E0A8" w14:textId="77777777" w:rsidR="00DC5BC6" w:rsidRPr="00030D69" w:rsidRDefault="00DC5BC6" w:rsidP="00DC5BC6">
      <w:pPr>
        <w:numPr>
          <w:ilvl w:val="0"/>
          <w:numId w:val="9"/>
        </w:numPr>
        <w:spacing w:after="0" w:line="240" w:lineRule="auto"/>
        <w:jc w:val="both"/>
        <w:rPr>
          <w:rFonts w:ascii="Century Gothic" w:hAnsi="Century Gothic" w:cs="Arial"/>
          <w:sz w:val="24"/>
          <w:szCs w:val="24"/>
        </w:rPr>
      </w:pPr>
      <w:r w:rsidRPr="00030D69">
        <w:rPr>
          <w:rFonts w:ascii="Century Gothic" w:hAnsi="Century Gothic" w:cs="Arial"/>
          <w:sz w:val="24"/>
          <w:szCs w:val="24"/>
        </w:rPr>
        <w:t>Identifying a member of the governing body to lead on attendance matters and ensuring that there is a named senior manager to lead on attendance.</w:t>
      </w:r>
    </w:p>
    <w:p w14:paraId="2BA0F856" w14:textId="77777777" w:rsidR="008F2E91" w:rsidRPr="00030D69" w:rsidRDefault="008F2E91" w:rsidP="008F2E91">
      <w:pPr>
        <w:numPr>
          <w:ilvl w:val="0"/>
          <w:numId w:val="9"/>
        </w:numPr>
        <w:spacing w:after="0" w:line="240" w:lineRule="auto"/>
        <w:jc w:val="both"/>
        <w:rPr>
          <w:rFonts w:ascii="Century Gothic" w:hAnsi="Century Gothic" w:cs="Arial"/>
          <w:sz w:val="24"/>
          <w:szCs w:val="24"/>
        </w:rPr>
      </w:pPr>
      <w:r w:rsidRPr="00030D69">
        <w:rPr>
          <w:rFonts w:ascii="Century Gothic" w:hAnsi="Century Gothic" w:cs="Arial"/>
          <w:sz w:val="24"/>
          <w:szCs w:val="24"/>
        </w:rPr>
        <w:t>Ensuring school leaders fulfil expectations and statutory duties</w:t>
      </w:r>
      <w:r w:rsidRPr="00030D69">
        <w:rPr>
          <w:rFonts w:ascii="Century Gothic" w:hAnsi="Century Gothic"/>
        </w:rPr>
        <w:t xml:space="preserve"> </w:t>
      </w:r>
      <w:r w:rsidRPr="00030D69">
        <w:rPr>
          <w:rFonts w:ascii="Century Gothic" w:hAnsi="Century Gothic" w:cs="Arial"/>
          <w:sz w:val="24"/>
          <w:szCs w:val="24"/>
        </w:rPr>
        <w:t>by rigorously evaluating</w:t>
      </w:r>
      <w:r w:rsidRPr="00030D69">
        <w:rPr>
          <w:rFonts w:ascii="Century Gothic" w:hAnsi="Century Gothic"/>
        </w:rPr>
        <w:t xml:space="preserve"> </w:t>
      </w:r>
      <w:r w:rsidRPr="00030D69">
        <w:rPr>
          <w:rFonts w:ascii="Century Gothic" w:hAnsi="Century Gothic" w:cs="Arial"/>
          <w:sz w:val="24"/>
          <w:szCs w:val="24"/>
        </w:rPr>
        <w:t>the effectiveness of the school’s attendance procedures so that consistent attendance support is provided for all pupils.</w:t>
      </w:r>
    </w:p>
    <w:p w14:paraId="5963B5FC" w14:textId="24A7BA19" w:rsidR="008F2E91" w:rsidRPr="00030D69" w:rsidRDefault="008F2E91" w:rsidP="008F2E91">
      <w:pPr>
        <w:numPr>
          <w:ilvl w:val="0"/>
          <w:numId w:val="9"/>
        </w:numPr>
        <w:spacing w:after="0" w:line="240" w:lineRule="auto"/>
        <w:jc w:val="both"/>
        <w:rPr>
          <w:rFonts w:ascii="Century Gothic" w:hAnsi="Century Gothic" w:cs="Arial"/>
          <w:sz w:val="24"/>
          <w:szCs w:val="24"/>
        </w:rPr>
      </w:pPr>
      <w:r w:rsidRPr="00030D69">
        <w:rPr>
          <w:rFonts w:ascii="Century Gothic" w:hAnsi="Century Gothic" w:cs="Arial"/>
          <w:sz w:val="24"/>
          <w:szCs w:val="24"/>
        </w:rPr>
        <w:t>Ensuring the school engages and work</w:t>
      </w:r>
      <w:r w:rsidR="00AE03BD" w:rsidRPr="00030D69">
        <w:rPr>
          <w:rFonts w:ascii="Century Gothic" w:hAnsi="Century Gothic" w:cs="Arial"/>
          <w:sz w:val="24"/>
          <w:szCs w:val="24"/>
        </w:rPr>
        <w:t>s</w:t>
      </w:r>
      <w:r w:rsidRPr="00030D69">
        <w:rPr>
          <w:rFonts w:ascii="Century Gothic" w:hAnsi="Century Gothic" w:cs="Arial"/>
          <w:sz w:val="24"/>
          <w:szCs w:val="24"/>
        </w:rPr>
        <w:t xml:space="preserve"> effectively with the local authority </w:t>
      </w:r>
      <w:r w:rsidR="001E0F73" w:rsidRPr="00030D69">
        <w:rPr>
          <w:rFonts w:ascii="Century Gothic" w:hAnsi="Century Gothic" w:cs="Arial"/>
          <w:sz w:val="24"/>
          <w:szCs w:val="24"/>
        </w:rPr>
        <w:t xml:space="preserve">Pupil Absence </w:t>
      </w:r>
      <w:r w:rsidRPr="00030D69">
        <w:rPr>
          <w:rFonts w:ascii="Century Gothic" w:hAnsi="Century Gothic" w:cs="Arial"/>
          <w:sz w:val="24"/>
          <w:szCs w:val="24"/>
        </w:rPr>
        <w:t xml:space="preserve">Team and wider local partners and services to address barriers to school attendance. </w:t>
      </w:r>
    </w:p>
    <w:p w14:paraId="61496DF8" w14:textId="77777777" w:rsidR="008F2E91" w:rsidRPr="00030D69" w:rsidRDefault="008F2E91" w:rsidP="008F2E91">
      <w:pPr>
        <w:numPr>
          <w:ilvl w:val="0"/>
          <w:numId w:val="9"/>
        </w:numPr>
        <w:spacing w:after="0" w:line="240" w:lineRule="auto"/>
        <w:jc w:val="both"/>
        <w:rPr>
          <w:rFonts w:ascii="Century Gothic" w:hAnsi="Century Gothic" w:cs="Arial"/>
          <w:sz w:val="24"/>
          <w:szCs w:val="24"/>
        </w:rPr>
      </w:pPr>
      <w:r w:rsidRPr="00030D69">
        <w:rPr>
          <w:rFonts w:ascii="Century Gothic" w:hAnsi="Century Gothic" w:cs="Arial"/>
          <w:sz w:val="24"/>
          <w:szCs w:val="24"/>
        </w:rPr>
        <w:t>Regularly reviewing attendance data, discussing, challenging trends, and helping school leaders focus improvement efforts on the individual pupils or cohorts who need it most.</w:t>
      </w:r>
    </w:p>
    <w:p w14:paraId="590CB2BC" w14:textId="6D9197FF" w:rsidR="008F2E91" w:rsidRPr="00030D69" w:rsidRDefault="008F2E91" w:rsidP="008F2E91">
      <w:pPr>
        <w:numPr>
          <w:ilvl w:val="0"/>
          <w:numId w:val="9"/>
        </w:numPr>
        <w:spacing w:after="0" w:line="240" w:lineRule="auto"/>
        <w:jc w:val="both"/>
        <w:rPr>
          <w:rFonts w:ascii="Century Gothic" w:hAnsi="Century Gothic" w:cs="Arial"/>
          <w:sz w:val="24"/>
          <w:szCs w:val="24"/>
        </w:rPr>
      </w:pPr>
      <w:r w:rsidRPr="00030D69">
        <w:rPr>
          <w:rFonts w:ascii="Century Gothic" w:hAnsi="Century Gothic" w:cs="Arial"/>
          <w:sz w:val="24"/>
          <w:szCs w:val="24"/>
        </w:rPr>
        <w:t>Ensuring high aspirations are maintained for all pupils and processes for support are adapted to the individual needs of pupils including those with long term illnesses, special educational needs and disabilities,</w:t>
      </w:r>
      <w:r w:rsidR="00B85E72" w:rsidRPr="00030D69">
        <w:rPr>
          <w:rFonts w:ascii="Century Gothic" w:hAnsi="Century Gothic" w:cs="Arial"/>
          <w:sz w:val="24"/>
          <w:szCs w:val="24"/>
        </w:rPr>
        <w:t xml:space="preserve"> looked after children,</w:t>
      </w:r>
      <w:r w:rsidRPr="00030D69">
        <w:rPr>
          <w:rFonts w:ascii="Century Gothic" w:hAnsi="Century Gothic" w:cs="Arial"/>
          <w:sz w:val="24"/>
          <w:szCs w:val="24"/>
        </w:rPr>
        <w:t xml:space="preserve"> pupils with a social worker and pupils from cohorts with historically lower attendance such as those eligible for free school meals.</w:t>
      </w:r>
    </w:p>
    <w:p w14:paraId="5731C8DC" w14:textId="77777777" w:rsidR="008F2E91" w:rsidRPr="00030D69" w:rsidRDefault="008F2E91" w:rsidP="008F2E91">
      <w:pPr>
        <w:numPr>
          <w:ilvl w:val="0"/>
          <w:numId w:val="9"/>
        </w:numPr>
        <w:spacing w:after="0" w:line="240" w:lineRule="auto"/>
        <w:jc w:val="both"/>
        <w:rPr>
          <w:rFonts w:ascii="Century Gothic" w:hAnsi="Century Gothic" w:cs="Arial"/>
          <w:sz w:val="24"/>
          <w:szCs w:val="24"/>
        </w:rPr>
      </w:pPr>
      <w:r w:rsidRPr="00030D69">
        <w:rPr>
          <w:rFonts w:ascii="Century Gothic" w:hAnsi="Century Gothic" w:cs="Arial"/>
          <w:sz w:val="24"/>
          <w:szCs w:val="24"/>
        </w:rPr>
        <w:t>Ensuring all school staff receive adequate training on attendance and that relevant staff have access to opportunities to share and learn from good practice in other schools.</w:t>
      </w:r>
    </w:p>
    <w:p w14:paraId="2BF395B6" w14:textId="77777777" w:rsidR="008F2E91" w:rsidRPr="00030D69" w:rsidRDefault="008F2E91" w:rsidP="008F2E91">
      <w:pPr>
        <w:numPr>
          <w:ilvl w:val="0"/>
          <w:numId w:val="9"/>
        </w:numPr>
        <w:spacing w:after="0" w:line="240" w:lineRule="auto"/>
        <w:jc w:val="both"/>
        <w:rPr>
          <w:rFonts w:ascii="Century Gothic" w:hAnsi="Century Gothic" w:cs="Arial"/>
          <w:sz w:val="24"/>
          <w:szCs w:val="24"/>
        </w:rPr>
      </w:pPr>
      <w:r w:rsidRPr="00030D69">
        <w:rPr>
          <w:rFonts w:ascii="Century Gothic" w:hAnsi="Century Gothic" w:cs="Arial"/>
          <w:sz w:val="24"/>
          <w:szCs w:val="24"/>
        </w:rPr>
        <w:t xml:space="preserve">Ensuring that attendance data is shared with the Local Authority or Department for Education as required and on time. </w:t>
      </w:r>
    </w:p>
    <w:p w14:paraId="3AC32F46" w14:textId="77777777" w:rsidR="008F2E91" w:rsidRPr="00030D69" w:rsidRDefault="008F2E91" w:rsidP="008F2E91">
      <w:pPr>
        <w:numPr>
          <w:ilvl w:val="0"/>
          <w:numId w:val="9"/>
        </w:numPr>
        <w:spacing w:after="0" w:line="240" w:lineRule="auto"/>
        <w:jc w:val="both"/>
        <w:rPr>
          <w:rFonts w:ascii="Century Gothic" w:hAnsi="Century Gothic" w:cs="Arial"/>
          <w:sz w:val="24"/>
          <w:szCs w:val="24"/>
        </w:rPr>
      </w:pPr>
      <w:r w:rsidRPr="00030D69">
        <w:rPr>
          <w:rFonts w:ascii="Century Gothic" w:hAnsi="Century Gothic" w:cs="Arial"/>
          <w:sz w:val="24"/>
          <w:szCs w:val="24"/>
        </w:rPr>
        <w:t xml:space="preserve">Reviewing the school’s Attendance Policy on at least an annual basis, ensuring that the required resources are available to fully implement the policy. </w:t>
      </w:r>
    </w:p>
    <w:p w14:paraId="2ABAAEFA" w14:textId="77777777" w:rsidR="00BF0E2F" w:rsidRPr="00030D69" w:rsidRDefault="00BF0E2F" w:rsidP="00BF0E2F">
      <w:pPr>
        <w:spacing w:after="0" w:line="240" w:lineRule="auto"/>
        <w:ind w:left="360"/>
        <w:jc w:val="both"/>
        <w:rPr>
          <w:rFonts w:ascii="Century Gothic" w:hAnsi="Century Gothic" w:cs="Arial"/>
          <w:sz w:val="24"/>
          <w:szCs w:val="24"/>
        </w:rPr>
      </w:pPr>
    </w:p>
    <w:p w14:paraId="56D76EAE" w14:textId="6DE42060" w:rsidR="00BF0E2F" w:rsidRPr="00030D69" w:rsidRDefault="00BF0E2F" w:rsidP="00BF0E2F">
      <w:pPr>
        <w:spacing w:after="0" w:line="240" w:lineRule="auto"/>
        <w:jc w:val="both"/>
        <w:rPr>
          <w:rFonts w:ascii="Century Gothic" w:hAnsi="Century Gothic" w:cs="Arial"/>
          <w:b/>
          <w:bCs/>
          <w:sz w:val="24"/>
          <w:szCs w:val="24"/>
        </w:rPr>
      </w:pPr>
      <w:r w:rsidRPr="00030D69">
        <w:rPr>
          <w:rFonts w:ascii="Century Gothic" w:hAnsi="Century Gothic" w:cs="Arial"/>
          <w:b/>
          <w:bCs/>
          <w:sz w:val="24"/>
          <w:szCs w:val="24"/>
        </w:rPr>
        <w:t xml:space="preserve">The head teacher at </w:t>
      </w:r>
      <w:r w:rsidR="00544299" w:rsidRPr="00030D69">
        <w:rPr>
          <w:rFonts w:ascii="Century Gothic" w:hAnsi="Century Gothic" w:cs="Arial"/>
          <w:b/>
          <w:bCs/>
          <w:sz w:val="24"/>
          <w:szCs w:val="24"/>
        </w:rPr>
        <w:t xml:space="preserve">Broadheath Primary School </w:t>
      </w:r>
      <w:r w:rsidRPr="00030D69">
        <w:rPr>
          <w:rFonts w:ascii="Century Gothic" w:hAnsi="Century Gothic" w:cs="Arial"/>
          <w:b/>
          <w:bCs/>
          <w:sz w:val="24"/>
          <w:szCs w:val="24"/>
        </w:rPr>
        <w:t>will:</w:t>
      </w:r>
    </w:p>
    <w:p w14:paraId="21BDFC74" w14:textId="03C43A6E" w:rsidR="00BF0E2F" w:rsidRPr="00030D69" w:rsidRDefault="00BF0E2F" w:rsidP="00BF0E2F">
      <w:pPr>
        <w:pStyle w:val="ListParagraph"/>
        <w:numPr>
          <w:ilvl w:val="0"/>
          <w:numId w:val="36"/>
        </w:numPr>
        <w:spacing w:after="0" w:line="240" w:lineRule="auto"/>
        <w:jc w:val="both"/>
        <w:rPr>
          <w:rFonts w:ascii="Century Gothic" w:hAnsi="Century Gothic" w:cs="Arial"/>
          <w:sz w:val="24"/>
          <w:szCs w:val="24"/>
          <w:lang w:val="en-US"/>
        </w:rPr>
      </w:pPr>
      <w:r w:rsidRPr="00030D69">
        <w:rPr>
          <w:rFonts w:ascii="Century Gothic" w:hAnsi="Century Gothic" w:cs="Arial"/>
          <w:sz w:val="24"/>
          <w:szCs w:val="24"/>
          <w:lang w:val="en-US"/>
        </w:rPr>
        <w:t xml:space="preserve">Ensure this policy is implemented consistently and reviewed for efficacy periodically </w:t>
      </w:r>
    </w:p>
    <w:p w14:paraId="108AAF8E" w14:textId="4EB51C9D" w:rsidR="00BF0E2F" w:rsidRPr="00030D69" w:rsidRDefault="00BF0E2F" w:rsidP="00BF0E2F">
      <w:pPr>
        <w:pStyle w:val="ListParagraph"/>
        <w:numPr>
          <w:ilvl w:val="0"/>
          <w:numId w:val="36"/>
        </w:numPr>
        <w:spacing w:after="0" w:line="240" w:lineRule="auto"/>
        <w:jc w:val="both"/>
        <w:rPr>
          <w:rFonts w:ascii="Century Gothic" w:hAnsi="Century Gothic" w:cs="Arial"/>
          <w:sz w:val="24"/>
          <w:szCs w:val="24"/>
          <w:lang w:val="en-US"/>
        </w:rPr>
      </w:pPr>
      <w:r w:rsidRPr="00030D69">
        <w:rPr>
          <w:rFonts w:ascii="Century Gothic" w:hAnsi="Century Gothic" w:cs="Arial"/>
          <w:sz w:val="24"/>
          <w:szCs w:val="24"/>
          <w:lang w:val="en-US"/>
        </w:rPr>
        <w:t>Monitor school-level absence data and reporting it to governors</w:t>
      </w:r>
    </w:p>
    <w:p w14:paraId="337DA404" w14:textId="53271DB0" w:rsidR="00BF0E2F" w:rsidRPr="00030D69" w:rsidRDefault="00BF0E2F" w:rsidP="00BF0E2F">
      <w:pPr>
        <w:pStyle w:val="ListParagraph"/>
        <w:numPr>
          <w:ilvl w:val="0"/>
          <w:numId w:val="36"/>
        </w:numPr>
        <w:spacing w:after="0" w:line="240" w:lineRule="auto"/>
        <w:jc w:val="both"/>
        <w:rPr>
          <w:rFonts w:ascii="Century Gothic" w:hAnsi="Century Gothic" w:cs="Arial"/>
          <w:sz w:val="24"/>
          <w:szCs w:val="24"/>
          <w:lang w:val="en-US"/>
        </w:rPr>
      </w:pPr>
      <w:r w:rsidRPr="00030D69">
        <w:rPr>
          <w:rFonts w:ascii="Century Gothic" w:hAnsi="Century Gothic" w:cs="Arial"/>
          <w:sz w:val="24"/>
          <w:szCs w:val="24"/>
          <w:lang w:val="en-US"/>
        </w:rPr>
        <w:lastRenderedPageBreak/>
        <w:t xml:space="preserve">Monitor the impact of any implemented attendance strategies </w:t>
      </w:r>
    </w:p>
    <w:p w14:paraId="760A0797" w14:textId="25C0F7CC" w:rsidR="00BF0E2F" w:rsidRPr="00030D69" w:rsidRDefault="00BF0E2F" w:rsidP="00BF0E2F">
      <w:pPr>
        <w:pStyle w:val="ListParagraph"/>
        <w:numPr>
          <w:ilvl w:val="0"/>
          <w:numId w:val="36"/>
        </w:numPr>
        <w:spacing w:after="0" w:line="240" w:lineRule="auto"/>
        <w:jc w:val="both"/>
        <w:rPr>
          <w:rFonts w:ascii="Century Gothic" w:hAnsi="Century Gothic" w:cs="Arial"/>
          <w:sz w:val="24"/>
          <w:szCs w:val="24"/>
          <w:lang w:val="en-US"/>
        </w:rPr>
      </w:pPr>
      <w:r w:rsidRPr="00030D69">
        <w:rPr>
          <w:rFonts w:ascii="Century Gothic" w:hAnsi="Century Gothic" w:cs="Arial"/>
          <w:sz w:val="24"/>
          <w:szCs w:val="24"/>
          <w:lang w:val="en-US"/>
        </w:rPr>
        <w:t>Request the issuing of fixed-penalty notices, where necessary</w:t>
      </w:r>
    </w:p>
    <w:p w14:paraId="56DC0783" w14:textId="77777777" w:rsidR="00A409F3" w:rsidRPr="00030D69" w:rsidRDefault="00A409F3" w:rsidP="00A409F3">
      <w:pPr>
        <w:spacing w:after="0" w:line="240" w:lineRule="auto"/>
        <w:jc w:val="both"/>
        <w:rPr>
          <w:rFonts w:ascii="Century Gothic" w:hAnsi="Century Gothic" w:cs="Arial"/>
          <w:sz w:val="24"/>
          <w:szCs w:val="24"/>
        </w:rPr>
      </w:pPr>
    </w:p>
    <w:p w14:paraId="6CF96732" w14:textId="77777777" w:rsidR="008F2E91" w:rsidRPr="00030D69" w:rsidRDefault="008F2E91" w:rsidP="008F2E91">
      <w:pPr>
        <w:spacing w:after="0" w:line="240" w:lineRule="auto"/>
        <w:ind w:left="360"/>
        <w:jc w:val="both"/>
        <w:rPr>
          <w:rFonts w:ascii="Century Gothic" w:hAnsi="Century Gothic" w:cs="Arial"/>
          <w:sz w:val="24"/>
          <w:szCs w:val="24"/>
        </w:rPr>
      </w:pPr>
    </w:p>
    <w:p w14:paraId="36F8D00B" w14:textId="52F113FE" w:rsidR="008F2E91" w:rsidRPr="00030D69" w:rsidRDefault="006C7BD6" w:rsidP="008F2E91">
      <w:pPr>
        <w:spacing w:after="0" w:line="240" w:lineRule="auto"/>
        <w:jc w:val="both"/>
        <w:rPr>
          <w:rFonts w:ascii="Century Gothic" w:hAnsi="Century Gothic" w:cs="Arial"/>
          <w:sz w:val="24"/>
          <w:szCs w:val="24"/>
        </w:rPr>
      </w:pPr>
      <w:r w:rsidRPr="00030D69">
        <w:rPr>
          <w:rFonts w:ascii="Century Gothic" w:hAnsi="Century Gothic" w:cs="Arial"/>
          <w:sz w:val="24"/>
          <w:szCs w:val="24"/>
        </w:rPr>
        <w:t>Scho</w:t>
      </w:r>
      <w:r w:rsidR="00416997" w:rsidRPr="00030D69">
        <w:rPr>
          <w:rFonts w:ascii="Century Gothic" w:hAnsi="Century Gothic" w:cs="Arial"/>
          <w:sz w:val="24"/>
          <w:szCs w:val="24"/>
        </w:rPr>
        <w:t>o</w:t>
      </w:r>
      <w:r w:rsidRPr="00030D69">
        <w:rPr>
          <w:rFonts w:ascii="Century Gothic" w:hAnsi="Century Gothic" w:cs="Arial"/>
          <w:sz w:val="24"/>
          <w:szCs w:val="24"/>
        </w:rPr>
        <w:t xml:space="preserve">l will </w:t>
      </w:r>
      <w:r w:rsidR="00254B34" w:rsidRPr="00030D69">
        <w:rPr>
          <w:rFonts w:ascii="Century Gothic" w:hAnsi="Century Gothic" w:cs="Arial"/>
          <w:sz w:val="24"/>
          <w:szCs w:val="24"/>
        </w:rPr>
        <w:t>have a designated senior</w:t>
      </w:r>
      <w:r w:rsidR="00742071" w:rsidRPr="00030D69">
        <w:rPr>
          <w:rFonts w:ascii="Century Gothic" w:hAnsi="Century Gothic" w:cs="Arial"/>
          <w:sz w:val="24"/>
          <w:szCs w:val="24"/>
        </w:rPr>
        <w:t xml:space="preserve"> attendance</w:t>
      </w:r>
      <w:r w:rsidR="00254B34" w:rsidRPr="00030D69">
        <w:rPr>
          <w:rFonts w:ascii="Century Gothic" w:hAnsi="Century Gothic" w:cs="Arial"/>
          <w:sz w:val="24"/>
          <w:szCs w:val="24"/>
        </w:rPr>
        <w:t xml:space="preserve"> lead with overall responsibility for championing and improving attendance in school</w:t>
      </w:r>
      <w:r w:rsidR="00082104" w:rsidRPr="00030D69">
        <w:rPr>
          <w:rFonts w:ascii="Century Gothic" w:hAnsi="Century Gothic" w:cs="Arial"/>
          <w:sz w:val="24"/>
          <w:szCs w:val="24"/>
        </w:rPr>
        <w:t xml:space="preserve"> and</w:t>
      </w:r>
      <w:r w:rsidR="007E200B" w:rsidRPr="00030D69">
        <w:rPr>
          <w:rFonts w:ascii="Century Gothic" w:hAnsi="Century Gothic" w:cs="Arial"/>
          <w:sz w:val="24"/>
          <w:szCs w:val="24"/>
        </w:rPr>
        <w:t xml:space="preserve"> </w:t>
      </w:r>
      <w:r w:rsidRPr="00030D69">
        <w:rPr>
          <w:rFonts w:ascii="Century Gothic" w:hAnsi="Century Gothic" w:cs="Arial"/>
          <w:sz w:val="24"/>
          <w:szCs w:val="24"/>
        </w:rPr>
        <w:t>who will</w:t>
      </w:r>
      <w:r w:rsidR="00742071" w:rsidRPr="00030D69">
        <w:rPr>
          <w:rFonts w:ascii="Century Gothic" w:hAnsi="Century Gothic" w:cs="Arial"/>
          <w:sz w:val="24"/>
          <w:szCs w:val="24"/>
        </w:rPr>
        <w:t>:</w:t>
      </w:r>
    </w:p>
    <w:p w14:paraId="0251F89D" w14:textId="77777777" w:rsidR="008F2E91" w:rsidRPr="00030D69" w:rsidRDefault="008F2E91" w:rsidP="008F2E91">
      <w:pPr>
        <w:spacing w:after="0" w:line="240" w:lineRule="auto"/>
        <w:jc w:val="both"/>
        <w:rPr>
          <w:rFonts w:ascii="Century Gothic" w:hAnsi="Century Gothic" w:cs="Arial"/>
          <w:sz w:val="24"/>
          <w:szCs w:val="24"/>
        </w:rPr>
      </w:pPr>
    </w:p>
    <w:p w14:paraId="1DBB3E82" w14:textId="48B5A1A7" w:rsidR="008F2E91" w:rsidRPr="00030D69" w:rsidRDefault="008F2E91" w:rsidP="008F2E91">
      <w:pPr>
        <w:numPr>
          <w:ilvl w:val="0"/>
          <w:numId w:val="13"/>
        </w:numPr>
        <w:tabs>
          <w:tab w:val="clear" w:pos="720"/>
          <w:tab w:val="num" w:pos="1080"/>
        </w:tabs>
        <w:spacing w:after="0" w:line="240" w:lineRule="auto"/>
        <w:ind w:left="1080"/>
        <w:jc w:val="both"/>
        <w:rPr>
          <w:rFonts w:ascii="Century Gothic" w:hAnsi="Century Gothic" w:cs="Arial"/>
          <w:sz w:val="24"/>
          <w:szCs w:val="24"/>
        </w:rPr>
      </w:pPr>
      <w:r w:rsidRPr="00030D69">
        <w:rPr>
          <w:rFonts w:ascii="Century Gothic" w:hAnsi="Century Gothic" w:cs="Arial"/>
          <w:sz w:val="24"/>
          <w:szCs w:val="24"/>
        </w:rPr>
        <w:t xml:space="preserve">Actively promote the importance and value of </w:t>
      </w:r>
      <w:r w:rsidR="00A875FF" w:rsidRPr="00030D69">
        <w:rPr>
          <w:rFonts w:ascii="Century Gothic" w:hAnsi="Century Gothic" w:cs="Arial"/>
          <w:sz w:val="24"/>
          <w:szCs w:val="24"/>
        </w:rPr>
        <w:t>good</w:t>
      </w:r>
      <w:r w:rsidR="00DA515F" w:rsidRPr="00030D69">
        <w:rPr>
          <w:rFonts w:ascii="Century Gothic" w:hAnsi="Century Gothic" w:cs="Arial"/>
          <w:sz w:val="24"/>
          <w:szCs w:val="24"/>
        </w:rPr>
        <w:t xml:space="preserve"> </w:t>
      </w:r>
      <w:r w:rsidRPr="00030D69">
        <w:rPr>
          <w:rFonts w:ascii="Century Gothic" w:hAnsi="Century Gothic" w:cs="Arial"/>
          <w:sz w:val="24"/>
          <w:szCs w:val="24"/>
        </w:rPr>
        <w:t>attendance to pupils and their parents</w:t>
      </w:r>
      <w:r w:rsidR="009807F3" w:rsidRPr="00030D69">
        <w:rPr>
          <w:rFonts w:ascii="Century Gothic" w:hAnsi="Century Gothic" w:cs="Arial"/>
          <w:sz w:val="24"/>
          <w:szCs w:val="24"/>
        </w:rPr>
        <w:t xml:space="preserve"> through regular communication </w:t>
      </w:r>
      <w:r w:rsidR="009B6B23" w:rsidRPr="00030D69">
        <w:rPr>
          <w:rFonts w:ascii="Century Gothic" w:hAnsi="Century Gothic" w:cs="Arial"/>
          <w:sz w:val="24"/>
          <w:szCs w:val="24"/>
        </w:rPr>
        <w:t>(</w:t>
      </w:r>
      <w:proofErr w:type="spellStart"/>
      <w:proofErr w:type="gramStart"/>
      <w:r w:rsidR="009807F3" w:rsidRPr="00030D69">
        <w:rPr>
          <w:rFonts w:ascii="Century Gothic" w:hAnsi="Century Gothic" w:cs="Arial"/>
          <w:sz w:val="24"/>
          <w:szCs w:val="24"/>
        </w:rPr>
        <w:t>eg</w:t>
      </w:r>
      <w:proofErr w:type="spellEnd"/>
      <w:proofErr w:type="gramEnd"/>
      <w:r w:rsidR="009807F3" w:rsidRPr="00030D69">
        <w:rPr>
          <w:rFonts w:ascii="Century Gothic" w:hAnsi="Century Gothic" w:cs="Arial"/>
          <w:sz w:val="24"/>
          <w:szCs w:val="24"/>
        </w:rPr>
        <w:t xml:space="preserve"> website, new</w:t>
      </w:r>
      <w:r w:rsidR="00664B9E" w:rsidRPr="00030D69">
        <w:rPr>
          <w:rFonts w:ascii="Century Gothic" w:hAnsi="Century Gothic" w:cs="Arial"/>
          <w:sz w:val="24"/>
          <w:szCs w:val="24"/>
        </w:rPr>
        <w:t>sletters etc</w:t>
      </w:r>
      <w:r w:rsidR="009B6B23" w:rsidRPr="00030D69">
        <w:rPr>
          <w:rFonts w:ascii="Century Gothic" w:hAnsi="Century Gothic" w:cs="Arial"/>
          <w:sz w:val="24"/>
          <w:szCs w:val="24"/>
        </w:rPr>
        <w:t>)</w:t>
      </w:r>
    </w:p>
    <w:p w14:paraId="3359BFCC" w14:textId="77777777" w:rsidR="008F2E91" w:rsidRPr="00030D69" w:rsidRDefault="008F2E91" w:rsidP="008F2E91">
      <w:pPr>
        <w:numPr>
          <w:ilvl w:val="0"/>
          <w:numId w:val="13"/>
        </w:numPr>
        <w:tabs>
          <w:tab w:val="clear" w:pos="720"/>
          <w:tab w:val="num" w:pos="1080"/>
        </w:tabs>
        <w:spacing w:after="0" w:line="240" w:lineRule="auto"/>
        <w:ind w:left="1080"/>
        <w:jc w:val="both"/>
        <w:rPr>
          <w:rFonts w:ascii="Century Gothic" w:hAnsi="Century Gothic" w:cs="Arial"/>
          <w:sz w:val="24"/>
          <w:szCs w:val="24"/>
        </w:rPr>
      </w:pPr>
      <w:r w:rsidRPr="00030D69">
        <w:rPr>
          <w:rFonts w:ascii="Century Gothic" w:hAnsi="Century Gothic" w:cs="Arial"/>
          <w:sz w:val="24"/>
          <w:szCs w:val="24"/>
        </w:rPr>
        <w:t xml:space="preserve">Form positive relationships with pupils and parents.   </w:t>
      </w:r>
    </w:p>
    <w:p w14:paraId="151FB2EE" w14:textId="7B8E92A6" w:rsidR="008F2E91" w:rsidRPr="00030D69" w:rsidRDefault="008F2E91" w:rsidP="008F2E91">
      <w:pPr>
        <w:numPr>
          <w:ilvl w:val="0"/>
          <w:numId w:val="13"/>
        </w:numPr>
        <w:tabs>
          <w:tab w:val="clear" w:pos="720"/>
          <w:tab w:val="num" w:pos="1080"/>
        </w:tabs>
        <w:spacing w:after="0" w:line="240" w:lineRule="auto"/>
        <w:ind w:left="1080"/>
        <w:jc w:val="both"/>
        <w:rPr>
          <w:rFonts w:ascii="Century Gothic" w:hAnsi="Century Gothic" w:cs="Arial"/>
          <w:sz w:val="24"/>
          <w:szCs w:val="24"/>
        </w:rPr>
      </w:pPr>
      <w:r w:rsidRPr="00030D69">
        <w:rPr>
          <w:rFonts w:ascii="Century Gothic" w:hAnsi="Century Gothic" w:cs="Arial"/>
          <w:sz w:val="24"/>
          <w:szCs w:val="24"/>
        </w:rPr>
        <w:t xml:space="preserve">Ensure that there is a whole school approach which reinforces </w:t>
      </w:r>
      <w:r w:rsidR="00A875FF" w:rsidRPr="00030D69">
        <w:rPr>
          <w:rFonts w:ascii="Century Gothic" w:hAnsi="Century Gothic" w:cs="Arial"/>
          <w:sz w:val="24"/>
          <w:szCs w:val="24"/>
        </w:rPr>
        <w:t>good</w:t>
      </w:r>
      <w:r w:rsidR="00DA515F" w:rsidRPr="00030D69">
        <w:rPr>
          <w:rFonts w:ascii="Century Gothic" w:hAnsi="Century Gothic" w:cs="Arial"/>
          <w:sz w:val="24"/>
          <w:szCs w:val="24"/>
        </w:rPr>
        <w:t xml:space="preserve"> </w:t>
      </w:r>
      <w:r w:rsidRPr="00030D69">
        <w:rPr>
          <w:rFonts w:ascii="Century Gothic" w:hAnsi="Century Gothic" w:cs="Arial"/>
          <w:sz w:val="24"/>
          <w:szCs w:val="24"/>
        </w:rPr>
        <w:t>school attendance, with</w:t>
      </w:r>
      <w:r w:rsidR="009B6B23" w:rsidRPr="00030D69">
        <w:rPr>
          <w:rFonts w:ascii="Century Gothic" w:hAnsi="Century Gothic" w:cs="Arial"/>
          <w:sz w:val="24"/>
          <w:szCs w:val="24"/>
        </w:rPr>
        <w:t xml:space="preserve"> </w:t>
      </w:r>
      <w:r w:rsidRPr="00030D69">
        <w:rPr>
          <w:rFonts w:ascii="Century Gothic" w:hAnsi="Century Gothic" w:cs="Arial"/>
          <w:sz w:val="24"/>
          <w:szCs w:val="24"/>
        </w:rPr>
        <w:t xml:space="preserve">teaching and learning experiences that encourage all pupils to attend and to achieve.   </w:t>
      </w:r>
    </w:p>
    <w:p w14:paraId="7C200250" w14:textId="77777777" w:rsidR="008F2E91" w:rsidRPr="00030D69" w:rsidRDefault="008F2E91" w:rsidP="008F2E91">
      <w:pPr>
        <w:numPr>
          <w:ilvl w:val="0"/>
          <w:numId w:val="13"/>
        </w:numPr>
        <w:tabs>
          <w:tab w:val="clear" w:pos="720"/>
          <w:tab w:val="num" w:pos="1080"/>
        </w:tabs>
        <w:spacing w:after="0" w:line="240" w:lineRule="auto"/>
        <w:ind w:left="1080"/>
        <w:jc w:val="both"/>
        <w:rPr>
          <w:rFonts w:ascii="Century Gothic" w:hAnsi="Century Gothic" w:cs="Arial"/>
          <w:sz w:val="24"/>
          <w:szCs w:val="24"/>
        </w:rPr>
      </w:pPr>
      <w:r w:rsidRPr="00030D69">
        <w:rPr>
          <w:rFonts w:ascii="Century Gothic" w:hAnsi="Century Gothic" w:cs="Arial"/>
          <w:sz w:val="24"/>
          <w:szCs w:val="24"/>
        </w:rPr>
        <w:t>Monitor the implementation of the Attendance Policy and ensure that the policy is reviewed annually.</w:t>
      </w:r>
    </w:p>
    <w:p w14:paraId="7305BD8E" w14:textId="77777777" w:rsidR="008F2E91" w:rsidRPr="00030D69" w:rsidRDefault="008F2E91" w:rsidP="008F2E91">
      <w:pPr>
        <w:numPr>
          <w:ilvl w:val="0"/>
          <w:numId w:val="13"/>
        </w:numPr>
        <w:tabs>
          <w:tab w:val="clear" w:pos="720"/>
          <w:tab w:val="num" w:pos="1080"/>
        </w:tabs>
        <w:spacing w:after="0" w:line="240" w:lineRule="auto"/>
        <w:ind w:left="1080"/>
        <w:jc w:val="both"/>
        <w:rPr>
          <w:rFonts w:ascii="Century Gothic" w:hAnsi="Century Gothic" w:cs="Arial"/>
          <w:sz w:val="24"/>
          <w:szCs w:val="24"/>
        </w:rPr>
      </w:pPr>
      <w:r w:rsidRPr="00030D69">
        <w:rPr>
          <w:rFonts w:ascii="Century Gothic" w:hAnsi="Century Gothic" w:cs="Arial"/>
          <w:sz w:val="24"/>
          <w:szCs w:val="24"/>
        </w:rPr>
        <w:t>Ensure that all staff are aware of the Attendance Policy and adequately trained to address attendance issues.</w:t>
      </w:r>
    </w:p>
    <w:p w14:paraId="3E45F296" w14:textId="48D9506F" w:rsidR="008F2E91" w:rsidRPr="00030D69" w:rsidRDefault="008F2E91" w:rsidP="008F2E91">
      <w:pPr>
        <w:numPr>
          <w:ilvl w:val="0"/>
          <w:numId w:val="13"/>
        </w:numPr>
        <w:tabs>
          <w:tab w:val="clear" w:pos="720"/>
          <w:tab w:val="num" w:pos="1080"/>
        </w:tabs>
        <w:spacing w:after="0" w:line="240" w:lineRule="auto"/>
        <w:ind w:left="1080"/>
        <w:jc w:val="both"/>
        <w:rPr>
          <w:rFonts w:ascii="Century Gothic" w:hAnsi="Century Gothic" w:cs="Arial"/>
          <w:sz w:val="24"/>
          <w:szCs w:val="24"/>
        </w:rPr>
      </w:pPr>
      <w:r w:rsidRPr="00030D69">
        <w:rPr>
          <w:rFonts w:ascii="Century Gothic" w:hAnsi="Century Gothic" w:cs="Arial"/>
          <w:sz w:val="24"/>
          <w:szCs w:val="24"/>
        </w:rPr>
        <w:t>Ensure that the regulations and other relevant legislation are complied</w:t>
      </w:r>
      <w:r w:rsidR="006206C6" w:rsidRPr="00030D69">
        <w:rPr>
          <w:rFonts w:ascii="Century Gothic" w:hAnsi="Century Gothic" w:cs="Arial"/>
          <w:sz w:val="24"/>
          <w:szCs w:val="24"/>
        </w:rPr>
        <w:t xml:space="preserve"> with, that</w:t>
      </w:r>
      <w:r w:rsidR="005813EE" w:rsidRPr="00030D69">
        <w:rPr>
          <w:rFonts w:ascii="Century Gothic" w:hAnsi="Century Gothic" w:cs="Arial"/>
          <w:sz w:val="24"/>
          <w:szCs w:val="24"/>
        </w:rPr>
        <w:t xml:space="preserve"> </w:t>
      </w:r>
      <w:r w:rsidR="00AE6BE2" w:rsidRPr="00030D69">
        <w:rPr>
          <w:rFonts w:ascii="Century Gothic" w:hAnsi="Century Gothic" w:cs="Arial"/>
          <w:sz w:val="24"/>
          <w:szCs w:val="24"/>
        </w:rPr>
        <w:t xml:space="preserve">staff understand </w:t>
      </w:r>
      <w:r w:rsidR="006206C6" w:rsidRPr="00030D69">
        <w:rPr>
          <w:rFonts w:ascii="Century Gothic" w:hAnsi="Century Gothic" w:cs="Arial"/>
          <w:sz w:val="24"/>
          <w:szCs w:val="24"/>
        </w:rPr>
        <w:t>the attendance re</w:t>
      </w:r>
      <w:r w:rsidR="00AE6BE2" w:rsidRPr="00030D69">
        <w:rPr>
          <w:rFonts w:ascii="Century Gothic" w:hAnsi="Century Gothic" w:cs="Arial"/>
          <w:sz w:val="24"/>
          <w:szCs w:val="24"/>
        </w:rPr>
        <w:t>gister is a legal document</w:t>
      </w:r>
      <w:r w:rsidR="006206C6" w:rsidRPr="00030D69">
        <w:rPr>
          <w:rFonts w:ascii="Century Gothic" w:hAnsi="Century Gothic" w:cs="Arial"/>
          <w:sz w:val="24"/>
          <w:szCs w:val="24"/>
        </w:rPr>
        <w:t xml:space="preserve"> and that attendance and absence </w:t>
      </w:r>
      <w:r w:rsidR="00BC00A9" w:rsidRPr="00030D69">
        <w:rPr>
          <w:rFonts w:ascii="Century Gothic" w:hAnsi="Century Gothic" w:cs="Arial"/>
          <w:sz w:val="24"/>
          <w:szCs w:val="24"/>
        </w:rPr>
        <w:t xml:space="preserve">are </w:t>
      </w:r>
      <w:r w:rsidR="006206C6" w:rsidRPr="00030D69">
        <w:rPr>
          <w:rFonts w:ascii="Century Gothic" w:hAnsi="Century Gothic" w:cs="Arial"/>
          <w:sz w:val="24"/>
          <w:szCs w:val="24"/>
        </w:rPr>
        <w:t xml:space="preserve">coded correctly in accordance with </w:t>
      </w:r>
      <w:r w:rsidR="00082DEA" w:rsidRPr="00030D69">
        <w:rPr>
          <w:rFonts w:ascii="Century Gothic" w:hAnsi="Century Gothic" w:cs="Arial"/>
          <w:sz w:val="24"/>
          <w:szCs w:val="24"/>
        </w:rPr>
        <w:t xml:space="preserve">DfE guidance </w:t>
      </w:r>
      <w:hyperlink r:id="rId12" w:history="1">
        <w:r w:rsidR="00713354" w:rsidRPr="00030D69">
          <w:rPr>
            <w:rFonts w:ascii="Century Gothic" w:hAnsi="Century Gothic"/>
            <w:color w:val="0000FF"/>
            <w:u w:val="single"/>
          </w:rPr>
          <w:t>Working together to improve school attendance (publishing.service.gov.uk)</w:t>
        </w:r>
      </w:hyperlink>
    </w:p>
    <w:p w14:paraId="4CD68AB9" w14:textId="77777777" w:rsidR="008F2E91" w:rsidRPr="00030D69" w:rsidRDefault="008F2E91" w:rsidP="008F2E91">
      <w:pPr>
        <w:numPr>
          <w:ilvl w:val="0"/>
          <w:numId w:val="13"/>
        </w:numPr>
        <w:tabs>
          <w:tab w:val="clear" w:pos="720"/>
          <w:tab w:val="num" w:pos="1080"/>
        </w:tabs>
        <w:spacing w:after="0" w:line="240" w:lineRule="auto"/>
        <w:ind w:left="1080"/>
        <w:jc w:val="both"/>
        <w:rPr>
          <w:rFonts w:ascii="Century Gothic" w:hAnsi="Century Gothic" w:cs="Arial"/>
          <w:sz w:val="24"/>
          <w:szCs w:val="24"/>
        </w:rPr>
      </w:pPr>
      <w:r w:rsidRPr="00030D69">
        <w:rPr>
          <w:rFonts w:ascii="Century Gothic" w:hAnsi="Century Gothic" w:cs="Arial"/>
          <w:sz w:val="24"/>
          <w:szCs w:val="24"/>
        </w:rPr>
        <w:t>Return school attendance data to the Local Authority and the Department for Education as required and on time.</w:t>
      </w:r>
    </w:p>
    <w:p w14:paraId="5D94AE4D" w14:textId="00F88710" w:rsidR="008F2E91" w:rsidRPr="00030D69" w:rsidRDefault="008F2E91" w:rsidP="008F2E91">
      <w:pPr>
        <w:numPr>
          <w:ilvl w:val="0"/>
          <w:numId w:val="13"/>
        </w:numPr>
        <w:tabs>
          <w:tab w:val="clear" w:pos="720"/>
          <w:tab w:val="num" w:pos="1080"/>
        </w:tabs>
        <w:spacing w:after="0" w:line="240" w:lineRule="auto"/>
        <w:ind w:left="1080"/>
        <w:jc w:val="both"/>
        <w:rPr>
          <w:rFonts w:ascii="Century Gothic" w:hAnsi="Century Gothic" w:cs="Arial"/>
          <w:sz w:val="24"/>
          <w:szCs w:val="24"/>
        </w:rPr>
      </w:pPr>
      <w:r w:rsidRPr="00030D69">
        <w:rPr>
          <w:rFonts w:ascii="Century Gothic" w:hAnsi="Century Gothic" w:cs="Arial"/>
          <w:sz w:val="24"/>
          <w:szCs w:val="24"/>
        </w:rPr>
        <w:t xml:space="preserve">Report the school’s attendance and related issues through termly reporting to the </w:t>
      </w:r>
      <w:proofErr w:type="gramStart"/>
      <w:r w:rsidRPr="00030D69">
        <w:rPr>
          <w:rFonts w:ascii="Century Gothic" w:hAnsi="Century Gothic" w:cs="Arial"/>
          <w:sz w:val="24"/>
          <w:szCs w:val="24"/>
        </w:rPr>
        <w:t xml:space="preserve">Governors </w:t>
      </w:r>
      <w:r w:rsidR="0013445B" w:rsidRPr="00030D69">
        <w:rPr>
          <w:rFonts w:ascii="Century Gothic" w:hAnsi="Century Gothic" w:cs="Arial"/>
          <w:sz w:val="24"/>
          <w:szCs w:val="24"/>
        </w:rPr>
        <w:t>.</w:t>
      </w:r>
      <w:proofErr w:type="gramEnd"/>
    </w:p>
    <w:p w14:paraId="38932620" w14:textId="77777777" w:rsidR="000973D1" w:rsidRPr="00030D69" w:rsidRDefault="004E5226" w:rsidP="000973D1">
      <w:pPr>
        <w:numPr>
          <w:ilvl w:val="0"/>
          <w:numId w:val="13"/>
        </w:numPr>
        <w:tabs>
          <w:tab w:val="clear" w:pos="720"/>
          <w:tab w:val="num" w:pos="1080"/>
        </w:tabs>
        <w:spacing w:after="0" w:line="240" w:lineRule="auto"/>
        <w:ind w:left="1080"/>
        <w:jc w:val="both"/>
        <w:rPr>
          <w:rFonts w:ascii="Century Gothic" w:hAnsi="Century Gothic" w:cs="Arial"/>
          <w:sz w:val="24"/>
          <w:szCs w:val="24"/>
        </w:rPr>
      </w:pPr>
      <w:r w:rsidRPr="00030D69">
        <w:rPr>
          <w:rFonts w:ascii="Century Gothic" w:hAnsi="Century Gothic" w:cs="Arial"/>
          <w:sz w:val="24"/>
          <w:szCs w:val="24"/>
        </w:rPr>
        <w:t xml:space="preserve">Meet regularly with </w:t>
      </w:r>
      <w:r w:rsidR="0014272E" w:rsidRPr="00030D69">
        <w:rPr>
          <w:rFonts w:ascii="Century Gothic" w:hAnsi="Century Gothic" w:cs="Arial"/>
          <w:sz w:val="24"/>
          <w:szCs w:val="24"/>
        </w:rPr>
        <w:t>t</w:t>
      </w:r>
      <w:r w:rsidRPr="00030D69">
        <w:rPr>
          <w:rFonts w:ascii="Century Gothic" w:hAnsi="Century Gothic" w:cs="Arial"/>
          <w:sz w:val="24"/>
          <w:szCs w:val="24"/>
        </w:rPr>
        <w:t>he Attendance Officer to</w:t>
      </w:r>
      <w:r w:rsidR="006F1D77" w:rsidRPr="00030D69">
        <w:rPr>
          <w:rFonts w:ascii="Century Gothic" w:hAnsi="Century Gothic" w:cs="Arial"/>
          <w:sz w:val="24"/>
          <w:szCs w:val="24"/>
        </w:rPr>
        <w:t xml:space="preserve"> </w:t>
      </w:r>
      <w:r w:rsidR="0014272E" w:rsidRPr="00030D69">
        <w:rPr>
          <w:rFonts w:ascii="Century Gothic" w:hAnsi="Century Gothic" w:cs="Arial"/>
          <w:sz w:val="24"/>
          <w:szCs w:val="24"/>
        </w:rPr>
        <w:t>e</w:t>
      </w:r>
      <w:r w:rsidR="006F1D77" w:rsidRPr="00030D69">
        <w:rPr>
          <w:rFonts w:ascii="Century Gothic" w:hAnsi="Century Gothic" w:cs="Arial"/>
          <w:sz w:val="24"/>
          <w:szCs w:val="24"/>
        </w:rPr>
        <w:t>nsure that attendance data is collected and analysed frequently to identify causes and patterns of absence.</w:t>
      </w:r>
    </w:p>
    <w:p w14:paraId="42957C19" w14:textId="5E23C074" w:rsidR="00D147DA" w:rsidRPr="00030D69" w:rsidRDefault="008F2E91" w:rsidP="000973D1">
      <w:pPr>
        <w:numPr>
          <w:ilvl w:val="0"/>
          <w:numId w:val="13"/>
        </w:numPr>
        <w:tabs>
          <w:tab w:val="clear" w:pos="720"/>
          <w:tab w:val="num" w:pos="1080"/>
        </w:tabs>
        <w:spacing w:after="0" w:line="240" w:lineRule="auto"/>
        <w:ind w:left="1080"/>
        <w:jc w:val="both"/>
        <w:rPr>
          <w:rFonts w:ascii="Century Gothic" w:hAnsi="Century Gothic" w:cs="Arial"/>
          <w:sz w:val="24"/>
          <w:szCs w:val="24"/>
        </w:rPr>
      </w:pPr>
      <w:r w:rsidRPr="00030D69">
        <w:rPr>
          <w:rFonts w:ascii="Century Gothic" w:hAnsi="Century Gothic" w:cs="Arial"/>
          <w:sz w:val="24"/>
          <w:szCs w:val="24"/>
        </w:rPr>
        <w:t>Ensure that systems to report, record and monitor the attendance of all pupils, including those who are educated off-site are implemente</w:t>
      </w:r>
      <w:r w:rsidR="00CD187D" w:rsidRPr="00030D69">
        <w:rPr>
          <w:rFonts w:ascii="Century Gothic" w:hAnsi="Century Gothic" w:cs="Arial"/>
          <w:sz w:val="24"/>
          <w:szCs w:val="24"/>
        </w:rPr>
        <w:t>d.</w:t>
      </w:r>
    </w:p>
    <w:p w14:paraId="3CC7AAAA" w14:textId="77777777" w:rsidR="000973D1" w:rsidRPr="00030D69" w:rsidRDefault="000973D1" w:rsidP="000973D1">
      <w:pPr>
        <w:pStyle w:val="ListParagraph"/>
        <w:numPr>
          <w:ilvl w:val="0"/>
          <w:numId w:val="13"/>
        </w:numPr>
        <w:spacing w:after="200"/>
        <w:jc w:val="both"/>
        <w:rPr>
          <w:rFonts w:ascii="Century Gothic" w:hAnsi="Century Gothic" w:cs="Arial"/>
          <w:sz w:val="24"/>
          <w:szCs w:val="24"/>
          <w:lang w:val="en-US"/>
        </w:rPr>
      </w:pPr>
      <w:r w:rsidRPr="00030D69">
        <w:rPr>
          <w:rFonts w:ascii="Century Gothic" w:hAnsi="Century Gothic" w:cs="Arial"/>
          <w:sz w:val="24"/>
          <w:szCs w:val="24"/>
          <w:lang w:val="en-US"/>
        </w:rPr>
        <w:t xml:space="preserve">Taking an active lead in delivering whole school initiatives such as awards assemblies and reward schemes. </w:t>
      </w:r>
    </w:p>
    <w:p w14:paraId="22E8313A" w14:textId="04DA10EB" w:rsidR="00D147DA" w:rsidRPr="00030D69" w:rsidRDefault="00D147DA" w:rsidP="000973D1">
      <w:pPr>
        <w:pStyle w:val="ListParagraph"/>
        <w:numPr>
          <w:ilvl w:val="0"/>
          <w:numId w:val="13"/>
        </w:numPr>
        <w:spacing w:after="200"/>
        <w:jc w:val="both"/>
        <w:rPr>
          <w:rFonts w:ascii="Century Gothic" w:hAnsi="Century Gothic" w:cs="Arial"/>
          <w:sz w:val="24"/>
          <w:szCs w:val="24"/>
          <w:lang w:val="en-US"/>
        </w:rPr>
      </w:pPr>
      <w:r w:rsidRPr="00030D69">
        <w:rPr>
          <w:rFonts w:ascii="Century Gothic" w:hAnsi="Century Gothic"/>
          <w:color w:val="000000" w:themeColor="text1"/>
          <w:sz w:val="24"/>
          <w:szCs w:val="24"/>
          <w:lang w:val="en-US"/>
        </w:rPr>
        <w:t>Ensure robust school systems are in place which provide useful data at cohort, group and individual pupil level to give an accurate view of attendance, reasons for absence and patterns amongst groups such as:</w:t>
      </w:r>
    </w:p>
    <w:p w14:paraId="40B54660" w14:textId="77777777" w:rsidR="00D147DA" w:rsidRPr="00030D69" w:rsidRDefault="00D147DA" w:rsidP="00D147DA">
      <w:pPr>
        <w:pStyle w:val="ListParagraph"/>
        <w:numPr>
          <w:ilvl w:val="0"/>
          <w:numId w:val="34"/>
        </w:numPr>
        <w:spacing w:before="120" w:after="0" w:line="240" w:lineRule="auto"/>
        <w:ind w:left="1494"/>
        <w:jc w:val="both"/>
        <w:rPr>
          <w:rFonts w:ascii="Century Gothic" w:hAnsi="Century Gothic"/>
          <w:color w:val="000000" w:themeColor="text1"/>
          <w:sz w:val="24"/>
          <w:szCs w:val="24"/>
          <w:lang w:val="en-US"/>
        </w:rPr>
      </w:pPr>
      <w:r w:rsidRPr="00030D69">
        <w:rPr>
          <w:rFonts w:ascii="Century Gothic" w:hAnsi="Century Gothic"/>
          <w:color w:val="000000" w:themeColor="text1"/>
          <w:sz w:val="24"/>
          <w:szCs w:val="24"/>
          <w:lang w:val="en-US"/>
        </w:rPr>
        <w:t>children who have a social worker including looked-after children</w:t>
      </w:r>
    </w:p>
    <w:p w14:paraId="0559B595" w14:textId="77777777" w:rsidR="00D147DA" w:rsidRPr="00030D69" w:rsidRDefault="00D147DA" w:rsidP="00D147DA">
      <w:pPr>
        <w:pStyle w:val="ListParagraph"/>
        <w:numPr>
          <w:ilvl w:val="0"/>
          <w:numId w:val="34"/>
        </w:numPr>
        <w:spacing w:before="120" w:after="0" w:line="240" w:lineRule="auto"/>
        <w:ind w:left="1494"/>
        <w:jc w:val="both"/>
        <w:rPr>
          <w:rFonts w:ascii="Century Gothic" w:hAnsi="Century Gothic"/>
          <w:color w:val="000000" w:themeColor="text1"/>
          <w:sz w:val="24"/>
          <w:szCs w:val="24"/>
          <w:lang w:val="en-US"/>
        </w:rPr>
      </w:pPr>
      <w:r w:rsidRPr="00030D69">
        <w:rPr>
          <w:rFonts w:ascii="Century Gothic" w:hAnsi="Century Gothic"/>
          <w:color w:val="000000" w:themeColor="text1"/>
          <w:sz w:val="24"/>
          <w:szCs w:val="24"/>
          <w:lang w:val="en-US"/>
        </w:rPr>
        <w:t xml:space="preserve">young </w:t>
      </w:r>
      <w:proofErr w:type="spellStart"/>
      <w:r w:rsidRPr="00030D69">
        <w:rPr>
          <w:rFonts w:ascii="Century Gothic" w:hAnsi="Century Gothic"/>
          <w:color w:val="000000" w:themeColor="text1"/>
          <w:sz w:val="24"/>
          <w:szCs w:val="24"/>
          <w:lang w:val="en-US"/>
        </w:rPr>
        <w:t>carers</w:t>
      </w:r>
      <w:proofErr w:type="spellEnd"/>
    </w:p>
    <w:p w14:paraId="5D97CD66" w14:textId="77777777" w:rsidR="00D147DA" w:rsidRPr="00030D69" w:rsidRDefault="00D147DA" w:rsidP="00D147DA">
      <w:pPr>
        <w:pStyle w:val="ListParagraph"/>
        <w:numPr>
          <w:ilvl w:val="0"/>
          <w:numId w:val="34"/>
        </w:numPr>
        <w:spacing w:before="120" w:after="0" w:line="240" w:lineRule="auto"/>
        <w:ind w:left="1494"/>
        <w:jc w:val="both"/>
        <w:rPr>
          <w:rFonts w:ascii="Century Gothic" w:hAnsi="Century Gothic"/>
          <w:color w:val="000000" w:themeColor="text1"/>
          <w:sz w:val="24"/>
          <w:szCs w:val="24"/>
          <w:lang w:val="en-US"/>
        </w:rPr>
      </w:pPr>
      <w:r w:rsidRPr="00030D69">
        <w:rPr>
          <w:rFonts w:ascii="Century Gothic" w:hAnsi="Century Gothic"/>
          <w:color w:val="000000" w:themeColor="text1"/>
          <w:sz w:val="24"/>
          <w:szCs w:val="24"/>
          <w:lang w:val="en-US"/>
        </w:rPr>
        <w:t>children who are eligible for free school meals</w:t>
      </w:r>
    </w:p>
    <w:p w14:paraId="23AFABB5" w14:textId="77777777" w:rsidR="00D147DA" w:rsidRPr="00030D69" w:rsidRDefault="00D147DA" w:rsidP="00D147DA">
      <w:pPr>
        <w:pStyle w:val="ListParagraph"/>
        <w:numPr>
          <w:ilvl w:val="0"/>
          <w:numId w:val="34"/>
        </w:numPr>
        <w:spacing w:before="120" w:after="0" w:line="240" w:lineRule="auto"/>
        <w:ind w:left="1494"/>
        <w:jc w:val="both"/>
        <w:rPr>
          <w:rFonts w:ascii="Century Gothic" w:hAnsi="Century Gothic"/>
          <w:color w:val="000000" w:themeColor="text1"/>
          <w:sz w:val="24"/>
          <w:szCs w:val="24"/>
          <w:lang w:val="en-US"/>
        </w:rPr>
      </w:pPr>
      <w:r w:rsidRPr="00030D69">
        <w:rPr>
          <w:rFonts w:ascii="Century Gothic" w:hAnsi="Century Gothic"/>
          <w:color w:val="000000" w:themeColor="text1"/>
          <w:sz w:val="24"/>
          <w:szCs w:val="24"/>
          <w:lang w:val="en-US"/>
        </w:rPr>
        <w:t>children who speak English as a second language</w:t>
      </w:r>
    </w:p>
    <w:p w14:paraId="255AF694" w14:textId="77777777" w:rsidR="00D147DA" w:rsidRPr="00030D69" w:rsidRDefault="00D147DA" w:rsidP="00D147DA">
      <w:pPr>
        <w:pStyle w:val="ListParagraph"/>
        <w:numPr>
          <w:ilvl w:val="0"/>
          <w:numId w:val="34"/>
        </w:numPr>
        <w:spacing w:before="120" w:after="0" w:line="240" w:lineRule="auto"/>
        <w:ind w:left="1494"/>
        <w:jc w:val="both"/>
        <w:rPr>
          <w:rFonts w:ascii="Century Gothic" w:hAnsi="Century Gothic"/>
          <w:color w:val="000000" w:themeColor="text1"/>
          <w:sz w:val="24"/>
          <w:szCs w:val="24"/>
          <w:lang w:val="en-US"/>
        </w:rPr>
      </w:pPr>
      <w:r w:rsidRPr="00030D69">
        <w:rPr>
          <w:rFonts w:ascii="Century Gothic" w:hAnsi="Century Gothic"/>
          <w:color w:val="000000" w:themeColor="text1"/>
          <w:sz w:val="24"/>
          <w:szCs w:val="24"/>
          <w:lang w:val="en-US"/>
        </w:rPr>
        <w:t>children who have special educational needs and disabilities</w:t>
      </w:r>
    </w:p>
    <w:p w14:paraId="54B70AFF" w14:textId="77777777" w:rsidR="00D147DA" w:rsidRPr="00030D69" w:rsidRDefault="00D147DA" w:rsidP="00D147DA">
      <w:pPr>
        <w:spacing w:after="0" w:line="240" w:lineRule="auto"/>
        <w:ind w:left="360"/>
        <w:jc w:val="both"/>
        <w:rPr>
          <w:rFonts w:ascii="Century Gothic" w:hAnsi="Century Gothic" w:cs="Arial"/>
          <w:sz w:val="24"/>
          <w:szCs w:val="24"/>
        </w:rPr>
      </w:pPr>
    </w:p>
    <w:p w14:paraId="24735523" w14:textId="4A8B174D" w:rsidR="008F2E91" w:rsidRPr="00030D69" w:rsidRDefault="008F2E91" w:rsidP="006F1D77">
      <w:pPr>
        <w:spacing w:after="0" w:line="240" w:lineRule="auto"/>
        <w:ind w:left="1080"/>
        <w:jc w:val="both"/>
        <w:rPr>
          <w:rFonts w:ascii="Century Gothic" w:hAnsi="Century Gothic" w:cs="Arial"/>
          <w:sz w:val="24"/>
          <w:szCs w:val="24"/>
        </w:rPr>
      </w:pPr>
    </w:p>
    <w:p w14:paraId="7795F295" w14:textId="556D5B7A" w:rsidR="008F2E91" w:rsidRPr="00030D69" w:rsidRDefault="008F2E91" w:rsidP="008F2E91">
      <w:pPr>
        <w:numPr>
          <w:ilvl w:val="0"/>
          <w:numId w:val="14"/>
        </w:numPr>
        <w:spacing w:after="0" w:line="240" w:lineRule="auto"/>
        <w:ind w:left="1080"/>
        <w:jc w:val="both"/>
        <w:rPr>
          <w:rFonts w:ascii="Century Gothic" w:hAnsi="Century Gothic" w:cs="Arial"/>
          <w:sz w:val="24"/>
          <w:szCs w:val="24"/>
        </w:rPr>
      </w:pPr>
      <w:r w:rsidRPr="00030D69">
        <w:rPr>
          <w:rFonts w:ascii="Century Gothic" w:hAnsi="Century Gothic" w:cs="Arial"/>
          <w:sz w:val="24"/>
          <w:szCs w:val="24"/>
        </w:rPr>
        <w:lastRenderedPageBreak/>
        <w:t>Interpret the data to devise solutions and to evaluate the effectiveness of interventions.</w:t>
      </w:r>
    </w:p>
    <w:p w14:paraId="5F5B4B3C" w14:textId="4C62168F" w:rsidR="008F2E91" w:rsidRPr="00030D69" w:rsidRDefault="008F2E91" w:rsidP="008F2E91">
      <w:pPr>
        <w:spacing w:after="0" w:line="240" w:lineRule="auto"/>
        <w:jc w:val="both"/>
        <w:rPr>
          <w:rFonts w:ascii="Century Gothic" w:hAnsi="Century Gothic" w:cs="Arial"/>
          <w:sz w:val="24"/>
          <w:szCs w:val="24"/>
        </w:rPr>
      </w:pPr>
    </w:p>
    <w:p w14:paraId="0E614FEB" w14:textId="77777777" w:rsidR="008F2E91" w:rsidRPr="00030D69" w:rsidRDefault="008F2E91" w:rsidP="009B6B23">
      <w:pPr>
        <w:pStyle w:val="ListParagraph"/>
        <w:numPr>
          <w:ilvl w:val="0"/>
          <w:numId w:val="14"/>
        </w:numPr>
        <w:spacing w:after="0" w:line="240" w:lineRule="auto"/>
        <w:jc w:val="both"/>
        <w:rPr>
          <w:rFonts w:ascii="Century Gothic" w:hAnsi="Century Gothic" w:cs="Arial"/>
          <w:sz w:val="24"/>
          <w:szCs w:val="24"/>
        </w:rPr>
      </w:pPr>
      <w:r w:rsidRPr="00030D69">
        <w:rPr>
          <w:rFonts w:ascii="Century Gothic" w:hAnsi="Century Gothic" w:cs="Arial"/>
          <w:sz w:val="24"/>
          <w:szCs w:val="24"/>
        </w:rPr>
        <w:t>Develop a multi-agency response to improve attendance and support pupils and their families.</w:t>
      </w:r>
    </w:p>
    <w:p w14:paraId="0BBCCCA1" w14:textId="77777777" w:rsidR="009B6B23" w:rsidRPr="00030D69" w:rsidRDefault="009B6B23" w:rsidP="009B6B23">
      <w:pPr>
        <w:spacing w:after="0" w:line="240" w:lineRule="auto"/>
        <w:jc w:val="both"/>
        <w:rPr>
          <w:rFonts w:ascii="Century Gothic" w:hAnsi="Century Gothic" w:cs="Arial"/>
          <w:sz w:val="24"/>
          <w:szCs w:val="24"/>
        </w:rPr>
      </w:pPr>
    </w:p>
    <w:p w14:paraId="4643A843" w14:textId="77777777" w:rsidR="008F2E91" w:rsidRPr="00030D69" w:rsidRDefault="008F2E91" w:rsidP="008F2E91">
      <w:pPr>
        <w:pStyle w:val="ListParagraph"/>
        <w:numPr>
          <w:ilvl w:val="0"/>
          <w:numId w:val="14"/>
        </w:numPr>
        <w:spacing w:after="0" w:line="240" w:lineRule="auto"/>
        <w:jc w:val="both"/>
        <w:rPr>
          <w:rFonts w:ascii="Century Gothic" w:hAnsi="Century Gothic" w:cs="Arial"/>
          <w:sz w:val="24"/>
          <w:szCs w:val="24"/>
        </w:rPr>
      </w:pPr>
      <w:r w:rsidRPr="00030D69">
        <w:rPr>
          <w:rFonts w:ascii="Century Gothic" w:hAnsi="Century Gothic" w:cs="Arial"/>
          <w:sz w:val="24"/>
          <w:szCs w:val="24"/>
        </w:rPr>
        <w:t>Document interventions used to a standard required by the local authority should legal proceedings be instigated.</w:t>
      </w:r>
    </w:p>
    <w:p w14:paraId="5187A0D0" w14:textId="77777777" w:rsidR="009B6B23" w:rsidRPr="00030D69" w:rsidRDefault="009B6B23" w:rsidP="009B6B23">
      <w:pPr>
        <w:spacing w:after="0" w:line="240" w:lineRule="auto"/>
        <w:jc w:val="both"/>
        <w:rPr>
          <w:rFonts w:ascii="Century Gothic" w:hAnsi="Century Gothic" w:cs="Arial"/>
          <w:sz w:val="24"/>
          <w:szCs w:val="24"/>
        </w:rPr>
      </w:pPr>
    </w:p>
    <w:p w14:paraId="2C9AED87" w14:textId="77777777" w:rsidR="008F2E91" w:rsidRPr="00030D69" w:rsidRDefault="008F2E91" w:rsidP="008F2E91">
      <w:pPr>
        <w:pStyle w:val="ListParagraph"/>
        <w:numPr>
          <w:ilvl w:val="0"/>
          <w:numId w:val="14"/>
        </w:numPr>
        <w:spacing w:after="0" w:line="240" w:lineRule="auto"/>
        <w:jc w:val="both"/>
        <w:rPr>
          <w:rFonts w:ascii="Century Gothic" w:hAnsi="Century Gothic" w:cs="Arial"/>
          <w:sz w:val="24"/>
          <w:szCs w:val="24"/>
        </w:rPr>
      </w:pPr>
      <w:r w:rsidRPr="00030D69">
        <w:rPr>
          <w:rFonts w:ascii="Century Gothic" w:hAnsi="Century Gothic" w:cs="Arial"/>
          <w:sz w:val="24"/>
          <w:szCs w:val="24"/>
        </w:rPr>
        <w:t>Set out how Pupil Premium will be used to support pupils with irregular attendance.</w:t>
      </w:r>
    </w:p>
    <w:p w14:paraId="4E97300E" w14:textId="77777777" w:rsidR="008F2E91" w:rsidRPr="00030D69" w:rsidRDefault="008F2E91" w:rsidP="008F2E91">
      <w:pPr>
        <w:spacing w:after="0" w:line="240" w:lineRule="auto"/>
        <w:jc w:val="both"/>
        <w:rPr>
          <w:rFonts w:ascii="Century Gothic" w:hAnsi="Century Gothic" w:cs="Arial"/>
          <w:sz w:val="24"/>
          <w:szCs w:val="24"/>
        </w:rPr>
      </w:pPr>
    </w:p>
    <w:p w14:paraId="191B6507" w14:textId="72E2F6AD" w:rsidR="008F2E91" w:rsidRPr="00030D69" w:rsidRDefault="008F2E91" w:rsidP="008F2E91">
      <w:pPr>
        <w:spacing w:after="0" w:line="240" w:lineRule="auto"/>
        <w:jc w:val="both"/>
        <w:rPr>
          <w:rFonts w:ascii="Century Gothic" w:hAnsi="Century Gothic" w:cs="Arial"/>
          <w:b/>
          <w:bCs/>
          <w:sz w:val="24"/>
          <w:szCs w:val="24"/>
        </w:rPr>
      </w:pPr>
      <w:r w:rsidRPr="00030D69">
        <w:rPr>
          <w:rFonts w:ascii="Century Gothic" w:hAnsi="Century Gothic" w:cs="Arial"/>
          <w:b/>
          <w:bCs/>
          <w:sz w:val="24"/>
          <w:szCs w:val="24"/>
        </w:rPr>
        <w:t>All staff at</w:t>
      </w:r>
      <w:r w:rsidR="00544299" w:rsidRPr="00030D69">
        <w:rPr>
          <w:rFonts w:ascii="Century Gothic" w:hAnsi="Century Gothic" w:cs="Arial"/>
          <w:b/>
          <w:bCs/>
          <w:sz w:val="24"/>
          <w:szCs w:val="24"/>
        </w:rPr>
        <w:t xml:space="preserve"> Broadheath Primary School </w:t>
      </w:r>
      <w:r w:rsidRPr="00030D69">
        <w:rPr>
          <w:rFonts w:ascii="Century Gothic" w:hAnsi="Century Gothic" w:cs="Arial"/>
          <w:b/>
          <w:bCs/>
          <w:sz w:val="24"/>
          <w:szCs w:val="24"/>
        </w:rPr>
        <w:t>will:</w:t>
      </w:r>
    </w:p>
    <w:p w14:paraId="4AFF6C26" w14:textId="77777777" w:rsidR="008F2E91" w:rsidRPr="00030D69" w:rsidRDefault="008F2E91" w:rsidP="008F2E91">
      <w:pPr>
        <w:spacing w:after="0" w:line="240" w:lineRule="auto"/>
        <w:jc w:val="both"/>
        <w:rPr>
          <w:rFonts w:ascii="Century Gothic" w:hAnsi="Century Gothic" w:cs="Arial"/>
          <w:sz w:val="24"/>
          <w:szCs w:val="24"/>
        </w:rPr>
      </w:pPr>
    </w:p>
    <w:p w14:paraId="43E4C6E5" w14:textId="77777777" w:rsidR="008F2E91" w:rsidRPr="00030D69" w:rsidRDefault="008F2E91" w:rsidP="008F2E91">
      <w:pPr>
        <w:numPr>
          <w:ilvl w:val="0"/>
          <w:numId w:val="13"/>
        </w:numPr>
        <w:tabs>
          <w:tab w:val="clear" w:pos="720"/>
          <w:tab w:val="num" w:pos="1080"/>
        </w:tabs>
        <w:spacing w:after="0" w:line="240" w:lineRule="auto"/>
        <w:ind w:left="1080"/>
        <w:jc w:val="both"/>
        <w:rPr>
          <w:rFonts w:ascii="Century Gothic" w:hAnsi="Century Gothic" w:cs="Arial"/>
          <w:sz w:val="24"/>
          <w:szCs w:val="24"/>
        </w:rPr>
      </w:pPr>
      <w:r w:rsidRPr="00030D69">
        <w:rPr>
          <w:rFonts w:ascii="Century Gothic" w:hAnsi="Century Gothic" w:cs="Arial"/>
          <w:sz w:val="24"/>
          <w:szCs w:val="24"/>
        </w:rPr>
        <w:t>Actively promote the importance and value of good attendance to pupils and their parents.</w:t>
      </w:r>
    </w:p>
    <w:p w14:paraId="3AAF17E8" w14:textId="77777777" w:rsidR="008F2E91" w:rsidRPr="00030D69" w:rsidRDefault="008F2E91" w:rsidP="008F2E91">
      <w:pPr>
        <w:numPr>
          <w:ilvl w:val="0"/>
          <w:numId w:val="13"/>
        </w:numPr>
        <w:tabs>
          <w:tab w:val="clear" w:pos="720"/>
          <w:tab w:val="num" w:pos="1080"/>
        </w:tabs>
        <w:spacing w:after="0" w:line="240" w:lineRule="auto"/>
        <w:ind w:left="1080"/>
        <w:jc w:val="both"/>
        <w:rPr>
          <w:rFonts w:ascii="Century Gothic" w:hAnsi="Century Gothic" w:cs="Arial"/>
          <w:sz w:val="24"/>
          <w:szCs w:val="24"/>
        </w:rPr>
      </w:pPr>
      <w:r w:rsidRPr="00030D69">
        <w:rPr>
          <w:rFonts w:ascii="Century Gothic" w:hAnsi="Century Gothic" w:cs="Arial"/>
          <w:sz w:val="24"/>
          <w:szCs w:val="24"/>
        </w:rPr>
        <w:t>Form positive relationships with pupils and parents.</w:t>
      </w:r>
    </w:p>
    <w:p w14:paraId="6A34FB84" w14:textId="77777777" w:rsidR="008F2E91" w:rsidRPr="00030D69" w:rsidRDefault="008F2E91" w:rsidP="008F2E91">
      <w:pPr>
        <w:numPr>
          <w:ilvl w:val="0"/>
          <w:numId w:val="13"/>
        </w:numPr>
        <w:tabs>
          <w:tab w:val="clear" w:pos="720"/>
          <w:tab w:val="num" w:pos="1080"/>
        </w:tabs>
        <w:spacing w:after="0" w:line="240" w:lineRule="auto"/>
        <w:ind w:left="1080"/>
        <w:jc w:val="both"/>
        <w:rPr>
          <w:rFonts w:ascii="Century Gothic" w:hAnsi="Century Gothic" w:cs="Arial"/>
          <w:sz w:val="24"/>
          <w:szCs w:val="24"/>
        </w:rPr>
      </w:pPr>
      <w:r w:rsidRPr="00030D69">
        <w:rPr>
          <w:rFonts w:ascii="Century Gothic" w:hAnsi="Century Gothic" w:cs="Arial"/>
          <w:sz w:val="24"/>
          <w:szCs w:val="24"/>
        </w:rPr>
        <w:t>Contribute to a whole school approach which reinforces good school attendance; with good teaching and learning experiences that encourage all pupils to attend and to achieve.</w:t>
      </w:r>
    </w:p>
    <w:p w14:paraId="0DA1E7CC" w14:textId="77777777" w:rsidR="008F2E91" w:rsidRPr="00030D69" w:rsidRDefault="008F2E91" w:rsidP="008F2E91">
      <w:pPr>
        <w:numPr>
          <w:ilvl w:val="0"/>
          <w:numId w:val="13"/>
        </w:numPr>
        <w:tabs>
          <w:tab w:val="clear" w:pos="720"/>
          <w:tab w:val="num" w:pos="1080"/>
        </w:tabs>
        <w:spacing w:after="0" w:line="240" w:lineRule="auto"/>
        <w:ind w:left="1080"/>
        <w:jc w:val="both"/>
        <w:rPr>
          <w:rFonts w:ascii="Century Gothic" w:hAnsi="Century Gothic" w:cs="Arial"/>
          <w:sz w:val="24"/>
          <w:szCs w:val="24"/>
        </w:rPr>
      </w:pPr>
      <w:r w:rsidRPr="00030D69">
        <w:rPr>
          <w:rFonts w:ascii="Century Gothic" w:hAnsi="Century Gothic" w:cs="Arial"/>
          <w:sz w:val="24"/>
          <w:szCs w:val="24"/>
        </w:rPr>
        <w:t xml:space="preserve">Comply with the regulations and other relevant legislation.   </w:t>
      </w:r>
    </w:p>
    <w:p w14:paraId="174645B8" w14:textId="303E99F9" w:rsidR="008F2E91" w:rsidRPr="00030D69" w:rsidRDefault="008F2E91" w:rsidP="008F2E91">
      <w:pPr>
        <w:numPr>
          <w:ilvl w:val="0"/>
          <w:numId w:val="13"/>
        </w:numPr>
        <w:tabs>
          <w:tab w:val="clear" w:pos="720"/>
          <w:tab w:val="num" w:pos="1080"/>
        </w:tabs>
        <w:spacing w:after="0" w:line="240" w:lineRule="auto"/>
        <w:ind w:left="1080"/>
        <w:jc w:val="both"/>
        <w:rPr>
          <w:rFonts w:ascii="Century Gothic" w:hAnsi="Century Gothic" w:cs="Arial"/>
          <w:sz w:val="24"/>
          <w:szCs w:val="24"/>
        </w:rPr>
      </w:pPr>
      <w:r w:rsidRPr="00030D69">
        <w:rPr>
          <w:rFonts w:ascii="Century Gothic" w:hAnsi="Century Gothic" w:cs="Arial"/>
          <w:sz w:val="24"/>
          <w:szCs w:val="24"/>
        </w:rPr>
        <w:t>Implement systems to</w:t>
      </w:r>
      <w:r w:rsidR="00774F7B" w:rsidRPr="00030D69">
        <w:rPr>
          <w:rFonts w:ascii="Century Gothic" w:hAnsi="Century Gothic" w:cs="Arial"/>
          <w:sz w:val="24"/>
          <w:szCs w:val="24"/>
        </w:rPr>
        <w:t xml:space="preserve"> ensure a consistent approach to</w:t>
      </w:r>
      <w:r w:rsidRPr="00030D69">
        <w:rPr>
          <w:rFonts w:ascii="Century Gothic" w:hAnsi="Century Gothic" w:cs="Arial"/>
          <w:sz w:val="24"/>
          <w:szCs w:val="24"/>
        </w:rPr>
        <w:t xml:space="preserve"> report</w:t>
      </w:r>
      <w:r w:rsidR="00774F7B" w:rsidRPr="00030D69">
        <w:rPr>
          <w:rFonts w:ascii="Century Gothic" w:hAnsi="Century Gothic" w:cs="Arial"/>
          <w:sz w:val="24"/>
          <w:szCs w:val="24"/>
        </w:rPr>
        <w:t>ing</w:t>
      </w:r>
      <w:r w:rsidRPr="00030D69">
        <w:rPr>
          <w:rFonts w:ascii="Century Gothic" w:hAnsi="Century Gothic" w:cs="Arial"/>
          <w:sz w:val="24"/>
          <w:szCs w:val="24"/>
        </w:rPr>
        <w:t>, record</w:t>
      </w:r>
      <w:r w:rsidR="00774F7B" w:rsidRPr="00030D69">
        <w:rPr>
          <w:rFonts w:ascii="Century Gothic" w:hAnsi="Century Gothic" w:cs="Arial"/>
          <w:sz w:val="24"/>
          <w:szCs w:val="24"/>
        </w:rPr>
        <w:t>ing</w:t>
      </w:r>
      <w:r w:rsidRPr="00030D69">
        <w:rPr>
          <w:rFonts w:ascii="Century Gothic" w:hAnsi="Century Gothic" w:cs="Arial"/>
          <w:sz w:val="24"/>
          <w:szCs w:val="24"/>
        </w:rPr>
        <w:t xml:space="preserve"> and monitor</w:t>
      </w:r>
      <w:r w:rsidR="00774F7B" w:rsidRPr="00030D69">
        <w:rPr>
          <w:rFonts w:ascii="Century Gothic" w:hAnsi="Century Gothic" w:cs="Arial"/>
          <w:sz w:val="24"/>
          <w:szCs w:val="24"/>
        </w:rPr>
        <w:t>ing</w:t>
      </w:r>
      <w:r w:rsidRPr="00030D69">
        <w:rPr>
          <w:rFonts w:ascii="Century Gothic" w:hAnsi="Century Gothic" w:cs="Arial"/>
          <w:sz w:val="24"/>
          <w:szCs w:val="24"/>
        </w:rPr>
        <w:t xml:space="preserve"> the attendance of all pupils, including those who are educated off-site. </w:t>
      </w:r>
    </w:p>
    <w:p w14:paraId="7DED57B1" w14:textId="77777777" w:rsidR="008F2E91" w:rsidRPr="00030D69" w:rsidRDefault="008F2E91" w:rsidP="008F2E91">
      <w:pPr>
        <w:numPr>
          <w:ilvl w:val="0"/>
          <w:numId w:val="13"/>
        </w:numPr>
        <w:tabs>
          <w:tab w:val="clear" w:pos="720"/>
          <w:tab w:val="num" w:pos="1080"/>
        </w:tabs>
        <w:spacing w:after="0" w:line="240" w:lineRule="auto"/>
        <w:ind w:left="1080"/>
        <w:jc w:val="both"/>
        <w:rPr>
          <w:rFonts w:ascii="Century Gothic" w:hAnsi="Century Gothic" w:cs="Arial"/>
          <w:sz w:val="24"/>
          <w:szCs w:val="24"/>
        </w:rPr>
      </w:pPr>
      <w:r w:rsidRPr="00030D69">
        <w:rPr>
          <w:rFonts w:ascii="Century Gothic" w:hAnsi="Century Gothic" w:cs="Arial"/>
          <w:sz w:val="24"/>
          <w:szCs w:val="24"/>
        </w:rPr>
        <w:t xml:space="preserve">Ensure that registers are recorded accurately and in a timely manner. </w:t>
      </w:r>
    </w:p>
    <w:p w14:paraId="154A15D1" w14:textId="77777777" w:rsidR="008F2E91" w:rsidRPr="00030D69" w:rsidRDefault="008F2E91" w:rsidP="008F2E91">
      <w:pPr>
        <w:numPr>
          <w:ilvl w:val="0"/>
          <w:numId w:val="15"/>
        </w:numPr>
        <w:tabs>
          <w:tab w:val="clear" w:pos="720"/>
          <w:tab w:val="num" w:pos="1080"/>
        </w:tabs>
        <w:spacing w:after="0" w:line="240" w:lineRule="auto"/>
        <w:ind w:left="1080"/>
        <w:jc w:val="both"/>
        <w:rPr>
          <w:rFonts w:ascii="Century Gothic" w:hAnsi="Century Gothic" w:cs="Arial"/>
          <w:sz w:val="24"/>
          <w:szCs w:val="24"/>
        </w:rPr>
      </w:pPr>
      <w:r w:rsidRPr="00030D69">
        <w:rPr>
          <w:rFonts w:ascii="Century Gothic" w:hAnsi="Century Gothic" w:cs="Arial"/>
          <w:sz w:val="24"/>
          <w:szCs w:val="24"/>
        </w:rPr>
        <w:t>Contribute to the evaluation of school strategies and interventions.</w:t>
      </w:r>
    </w:p>
    <w:p w14:paraId="5633B7C9" w14:textId="77777777" w:rsidR="008F2E91" w:rsidRPr="00030D69" w:rsidRDefault="008F2E91" w:rsidP="008F2E91">
      <w:pPr>
        <w:numPr>
          <w:ilvl w:val="0"/>
          <w:numId w:val="15"/>
        </w:numPr>
        <w:tabs>
          <w:tab w:val="clear" w:pos="720"/>
          <w:tab w:val="num" w:pos="1080"/>
        </w:tabs>
        <w:spacing w:after="0" w:line="240" w:lineRule="auto"/>
        <w:ind w:left="1080"/>
        <w:jc w:val="both"/>
        <w:rPr>
          <w:rFonts w:ascii="Century Gothic" w:hAnsi="Century Gothic" w:cs="Arial"/>
          <w:sz w:val="24"/>
          <w:szCs w:val="24"/>
        </w:rPr>
      </w:pPr>
      <w:r w:rsidRPr="00030D69">
        <w:rPr>
          <w:rFonts w:ascii="Century Gothic" w:hAnsi="Century Gothic" w:cs="Arial"/>
          <w:sz w:val="24"/>
          <w:szCs w:val="24"/>
        </w:rPr>
        <w:t>Work with other agencies to improve attendance and support pupils and their families.</w:t>
      </w:r>
    </w:p>
    <w:p w14:paraId="191E7117" w14:textId="77777777" w:rsidR="008F2E91" w:rsidRPr="00030D69" w:rsidRDefault="008F2E91" w:rsidP="008F2E91">
      <w:pPr>
        <w:spacing w:after="0" w:line="240" w:lineRule="auto"/>
        <w:jc w:val="both"/>
        <w:rPr>
          <w:rFonts w:ascii="Century Gothic" w:hAnsi="Century Gothic" w:cs="Arial"/>
          <w:sz w:val="24"/>
          <w:szCs w:val="24"/>
        </w:rPr>
      </w:pPr>
    </w:p>
    <w:p w14:paraId="3FE53561" w14:textId="34D0A46E" w:rsidR="008F2E91" w:rsidRPr="00030D69" w:rsidRDefault="008F2E91" w:rsidP="008F2E91">
      <w:pPr>
        <w:pStyle w:val="ListParagraph"/>
        <w:ind w:left="0"/>
        <w:jc w:val="both"/>
        <w:rPr>
          <w:rFonts w:ascii="Century Gothic" w:hAnsi="Century Gothic" w:cs="Arial"/>
          <w:sz w:val="24"/>
          <w:szCs w:val="24"/>
          <w:lang w:val="en-US"/>
        </w:rPr>
      </w:pPr>
      <w:r w:rsidRPr="00030D69">
        <w:rPr>
          <w:rFonts w:ascii="Century Gothic" w:hAnsi="Century Gothic" w:cs="Arial"/>
          <w:bCs/>
          <w:sz w:val="24"/>
          <w:szCs w:val="24"/>
        </w:rPr>
        <w:t xml:space="preserve">The </w:t>
      </w:r>
      <w:r w:rsidR="00C41BA6" w:rsidRPr="00030D69">
        <w:rPr>
          <w:rFonts w:ascii="Century Gothic" w:hAnsi="Century Gothic" w:cs="Arial"/>
          <w:bCs/>
          <w:sz w:val="24"/>
          <w:szCs w:val="24"/>
        </w:rPr>
        <w:t xml:space="preserve">Attendance Officer </w:t>
      </w:r>
      <w:r w:rsidRPr="00030D69">
        <w:rPr>
          <w:rFonts w:ascii="Century Gothic" w:hAnsi="Century Gothic" w:cs="Arial"/>
          <w:bCs/>
          <w:sz w:val="24"/>
          <w:szCs w:val="24"/>
        </w:rPr>
        <w:t>will work to further develop relationships with families to bring about improved attendance.</w:t>
      </w:r>
      <w:r w:rsidR="009E6DAC" w:rsidRPr="00030D69">
        <w:rPr>
          <w:rFonts w:ascii="Century Gothic" w:hAnsi="Century Gothic" w:cs="Arial"/>
          <w:bCs/>
          <w:sz w:val="24"/>
          <w:szCs w:val="24"/>
        </w:rPr>
        <w:t xml:space="preserve"> </w:t>
      </w:r>
      <w:r w:rsidRPr="00030D69">
        <w:rPr>
          <w:rFonts w:ascii="Century Gothic" w:hAnsi="Century Gothic" w:cs="Arial"/>
          <w:bCs/>
          <w:sz w:val="24"/>
          <w:szCs w:val="24"/>
        </w:rPr>
        <w:t>This</w:t>
      </w:r>
      <w:r w:rsidR="009E6DAC" w:rsidRPr="00030D69">
        <w:rPr>
          <w:rFonts w:ascii="Century Gothic" w:hAnsi="Century Gothic" w:cs="Arial"/>
          <w:bCs/>
          <w:sz w:val="24"/>
          <w:szCs w:val="24"/>
        </w:rPr>
        <w:t xml:space="preserve"> </w:t>
      </w:r>
      <w:r w:rsidRPr="00030D69">
        <w:rPr>
          <w:rFonts w:ascii="Century Gothic" w:hAnsi="Century Gothic" w:cs="Arial"/>
          <w:bCs/>
          <w:sz w:val="24"/>
          <w:szCs w:val="24"/>
        </w:rPr>
        <w:t xml:space="preserve">may involve seeking multi-agency support. </w:t>
      </w:r>
      <w:r w:rsidRPr="00030D69">
        <w:rPr>
          <w:rFonts w:ascii="Century Gothic" w:hAnsi="Century Gothic" w:cs="Arial"/>
          <w:sz w:val="24"/>
          <w:szCs w:val="24"/>
          <w:lang w:val="en-US"/>
        </w:rPr>
        <w:t>The member of staff responsible for attendance will support good attendance, respond to concerns, and promote improvement in attendance by:</w:t>
      </w:r>
    </w:p>
    <w:p w14:paraId="573DA2A7" w14:textId="77777777" w:rsidR="008F2E91" w:rsidRPr="00030D69" w:rsidRDefault="008F2E91" w:rsidP="008F2E91">
      <w:pPr>
        <w:pStyle w:val="ListParagraph"/>
        <w:ind w:left="0"/>
        <w:jc w:val="both"/>
        <w:rPr>
          <w:rFonts w:ascii="Century Gothic" w:hAnsi="Century Gothic" w:cs="Arial"/>
          <w:sz w:val="24"/>
          <w:szCs w:val="24"/>
          <w:lang w:val="en-US"/>
        </w:rPr>
      </w:pPr>
    </w:p>
    <w:p w14:paraId="770F48A7" w14:textId="079735AE" w:rsidR="008F2E91" w:rsidRPr="00030D69" w:rsidRDefault="008F2E91" w:rsidP="008F2E91">
      <w:pPr>
        <w:pStyle w:val="ListParagraph"/>
        <w:numPr>
          <w:ilvl w:val="0"/>
          <w:numId w:val="16"/>
        </w:numPr>
        <w:spacing w:after="200"/>
        <w:jc w:val="both"/>
        <w:rPr>
          <w:rFonts w:ascii="Century Gothic" w:hAnsi="Century Gothic" w:cs="Arial"/>
          <w:sz w:val="24"/>
          <w:szCs w:val="24"/>
          <w:lang w:val="en-US"/>
        </w:rPr>
      </w:pPr>
      <w:r w:rsidRPr="00030D69">
        <w:rPr>
          <w:rFonts w:ascii="Century Gothic" w:hAnsi="Century Gothic" w:cs="Arial"/>
          <w:sz w:val="24"/>
          <w:szCs w:val="24"/>
          <w:lang w:val="en-US"/>
        </w:rPr>
        <w:t>Undertaking attendance meetings with the Designated Safeguarding Lead</w:t>
      </w:r>
      <w:r w:rsidR="00E6639E" w:rsidRPr="00030D69">
        <w:rPr>
          <w:rFonts w:ascii="Century Gothic" w:hAnsi="Century Gothic" w:cs="Arial"/>
          <w:sz w:val="24"/>
          <w:szCs w:val="24"/>
          <w:lang w:val="en-US"/>
        </w:rPr>
        <w:t>, SENDCO,</w:t>
      </w:r>
      <w:r w:rsidRPr="00030D69">
        <w:rPr>
          <w:rFonts w:ascii="Century Gothic" w:hAnsi="Century Gothic" w:cs="Arial"/>
          <w:sz w:val="24"/>
          <w:szCs w:val="24"/>
          <w:lang w:val="en-US"/>
        </w:rPr>
        <w:t xml:space="preserve"> and other relevant staff members.</w:t>
      </w:r>
    </w:p>
    <w:p w14:paraId="20631C4A" w14:textId="77777777" w:rsidR="008F2E91" w:rsidRPr="00030D69" w:rsidRDefault="008F2E91" w:rsidP="008F2E91">
      <w:pPr>
        <w:pStyle w:val="ListParagraph"/>
        <w:numPr>
          <w:ilvl w:val="0"/>
          <w:numId w:val="16"/>
        </w:numPr>
        <w:spacing w:after="200"/>
        <w:jc w:val="both"/>
        <w:rPr>
          <w:rFonts w:ascii="Century Gothic" w:hAnsi="Century Gothic" w:cs="Arial"/>
          <w:sz w:val="24"/>
          <w:szCs w:val="24"/>
          <w:lang w:val="en-US"/>
        </w:rPr>
      </w:pPr>
      <w:r w:rsidRPr="00030D69">
        <w:rPr>
          <w:rFonts w:ascii="Century Gothic" w:hAnsi="Century Gothic" w:cs="Arial"/>
          <w:sz w:val="24"/>
          <w:szCs w:val="24"/>
          <w:lang w:val="en-US"/>
        </w:rPr>
        <w:t>Implementing the identified strategies for promoting excellent whole school attendance.</w:t>
      </w:r>
    </w:p>
    <w:p w14:paraId="154112D6" w14:textId="77777777" w:rsidR="008F2E91" w:rsidRPr="00030D69" w:rsidRDefault="008F2E91" w:rsidP="008F2E91">
      <w:pPr>
        <w:pStyle w:val="ListParagraph"/>
        <w:numPr>
          <w:ilvl w:val="0"/>
          <w:numId w:val="16"/>
        </w:numPr>
        <w:spacing w:after="200"/>
        <w:jc w:val="both"/>
        <w:rPr>
          <w:rFonts w:ascii="Century Gothic" w:hAnsi="Century Gothic" w:cs="Arial"/>
          <w:sz w:val="24"/>
          <w:szCs w:val="24"/>
          <w:lang w:val="en-US"/>
        </w:rPr>
      </w:pPr>
      <w:r w:rsidRPr="00030D69">
        <w:rPr>
          <w:rFonts w:ascii="Century Gothic" w:hAnsi="Century Gothic" w:cs="Arial"/>
          <w:sz w:val="24"/>
          <w:szCs w:val="24"/>
          <w:lang w:val="en-US"/>
        </w:rPr>
        <w:t>Implementing the identified strategies for tackling unsatisfactory attendance.</w:t>
      </w:r>
    </w:p>
    <w:p w14:paraId="7C7C47F2" w14:textId="77777777" w:rsidR="008F2E91" w:rsidRPr="00030D69" w:rsidRDefault="008F2E91" w:rsidP="008F2E91">
      <w:pPr>
        <w:pStyle w:val="ListParagraph"/>
        <w:numPr>
          <w:ilvl w:val="0"/>
          <w:numId w:val="16"/>
        </w:numPr>
        <w:spacing w:after="200"/>
        <w:jc w:val="both"/>
        <w:rPr>
          <w:rFonts w:ascii="Century Gothic" w:hAnsi="Century Gothic" w:cs="Arial"/>
          <w:sz w:val="24"/>
          <w:szCs w:val="24"/>
          <w:lang w:val="en-US"/>
        </w:rPr>
      </w:pPr>
      <w:r w:rsidRPr="00030D69">
        <w:rPr>
          <w:rFonts w:ascii="Century Gothic" w:hAnsi="Century Gothic" w:cs="Arial"/>
          <w:sz w:val="24"/>
          <w:szCs w:val="24"/>
          <w:lang w:val="en-US"/>
        </w:rPr>
        <w:t>Managing individual pupil casework files.</w:t>
      </w:r>
    </w:p>
    <w:p w14:paraId="46E1158F" w14:textId="7609D0CC" w:rsidR="008F2E91" w:rsidRPr="00030D69" w:rsidRDefault="008F2E91" w:rsidP="008F2E91">
      <w:pPr>
        <w:pStyle w:val="ListParagraph"/>
        <w:numPr>
          <w:ilvl w:val="0"/>
          <w:numId w:val="16"/>
        </w:numPr>
        <w:spacing w:after="200"/>
        <w:jc w:val="both"/>
        <w:rPr>
          <w:rFonts w:ascii="Century Gothic" w:hAnsi="Century Gothic" w:cs="Arial"/>
          <w:sz w:val="24"/>
          <w:szCs w:val="24"/>
          <w:lang w:val="en-US"/>
        </w:rPr>
      </w:pPr>
      <w:r w:rsidRPr="00030D69">
        <w:rPr>
          <w:rFonts w:ascii="Century Gothic" w:hAnsi="Century Gothic" w:cs="Arial"/>
          <w:sz w:val="24"/>
          <w:szCs w:val="24"/>
          <w:lang w:val="en-US"/>
        </w:rPr>
        <w:t>Coordinating individual</w:t>
      </w:r>
      <w:r w:rsidR="00C21C14" w:rsidRPr="00030D69">
        <w:rPr>
          <w:rFonts w:ascii="Century Gothic" w:hAnsi="Century Gothic" w:cs="Arial"/>
          <w:sz w:val="24"/>
          <w:szCs w:val="24"/>
          <w:lang w:val="en-US"/>
        </w:rPr>
        <w:t xml:space="preserve"> attendance</w:t>
      </w:r>
      <w:r w:rsidRPr="00030D69">
        <w:rPr>
          <w:rFonts w:ascii="Century Gothic" w:hAnsi="Century Gothic" w:cs="Arial"/>
          <w:sz w:val="24"/>
          <w:szCs w:val="24"/>
          <w:lang w:val="en-US"/>
        </w:rPr>
        <w:t xml:space="preserve"> action plans for pupils causing concern including</w:t>
      </w:r>
      <w:r w:rsidR="00C21C14" w:rsidRPr="00030D69">
        <w:rPr>
          <w:rFonts w:ascii="Century Gothic" w:hAnsi="Century Gothic" w:cs="Arial"/>
          <w:sz w:val="24"/>
          <w:szCs w:val="24"/>
          <w:lang w:val="en-US"/>
        </w:rPr>
        <w:t xml:space="preserve"> using the ESBNA tool kit to identify issues early on,</w:t>
      </w:r>
      <w:r w:rsidRPr="00030D69">
        <w:rPr>
          <w:rFonts w:ascii="Century Gothic" w:hAnsi="Century Gothic" w:cs="Arial"/>
          <w:sz w:val="24"/>
          <w:szCs w:val="24"/>
          <w:lang w:val="en-US"/>
        </w:rPr>
        <w:t xml:space="preserve"> the </w:t>
      </w:r>
      <w:r w:rsidRPr="00030D69">
        <w:rPr>
          <w:rFonts w:ascii="Century Gothic" w:hAnsi="Century Gothic" w:cs="Arial"/>
          <w:sz w:val="24"/>
          <w:szCs w:val="24"/>
          <w:lang w:val="en-US"/>
        </w:rPr>
        <w:lastRenderedPageBreak/>
        <w:t>instigation of a</w:t>
      </w:r>
      <w:r w:rsidR="002A7CC8" w:rsidRPr="00030D69">
        <w:rPr>
          <w:rFonts w:ascii="Century Gothic" w:hAnsi="Century Gothic" w:cs="Arial"/>
          <w:sz w:val="24"/>
          <w:szCs w:val="24"/>
          <w:lang w:val="en-US"/>
        </w:rPr>
        <w:t xml:space="preserve"> Family </w:t>
      </w:r>
      <w:r w:rsidRPr="00030D69">
        <w:rPr>
          <w:rFonts w:ascii="Century Gothic" w:hAnsi="Century Gothic" w:cs="Arial"/>
          <w:sz w:val="24"/>
          <w:szCs w:val="24"/>
          <w:lang w:val="en-US"/>
        </w:rPr>
        <w:t>Help Assessment and Plan and/ or the implementation of a parenting contract.</w:t>
      </w:r>
    </w:p>
    <w:p w14:paraId="4404F886" w14:textId="77777777" w:rsidR="008F2E91" w:rsidRPr="00030D69" w:rsidRDefault="008F2E91" w:rsidP="008F2E91">
      <w:pPr>
        <w:pStyle w:val="ListParagraph"/>
        <w:numPr>
          <w:ilvl w:val="0"/>
          <w:numId w:val="16"/>
        </w:numPr>
        <w:spacing w:after="200"/>
        <w:jc w:val="both"/>
        <w:rPr>
          <w:rFonts w:ascii="Century Gothic" w:hAnsi="Century Gothic" w:cs="Arial"/>
          <w:sz w:val="24"/>
          <w:szCs w:val="24"/>
          <w:lang w:val="en-US"/>
        </w:rPr>
      </w:pPr>
      <w:r w:rsidRPr="00030D69">
        <w:rPr>
          <w:rFonts w:ascii="Century Gothic" w:hAnsi="Century Gothic" w:cs="Arial"/>
          <w:sz w:val="24"/>
          <w:szCs w:val="24"/>
          <w:lang w:val="en-US"/>
        </w:rPr>
        <w:t>Ensuring first day calling procedures are adhered to if a child is absent from school without contact from parents.</w:t>
      </w:r>
    </w:p>
    <w:p w14:paraId="74055283" w14:textId="77777777" w:rsidR="008F2E91" w:rsidRPr="00030D69" w:rsidRDefault="008F2E91" w:rsidP="008F2E91">
      <w:pPr>
        <w:pStyle w:val="ListParagraph"/>
        <w:numPr>
          <w:ilvl w:val="0"/>
          <w:numId w:val="16"/>
        </w:numPr>
        <w:spacing w:after="200"/>
        <w:jc w:val="both"/>
        <w:rPr>
          <w:rFonts w:ascii="Century Gothic" w:hAnsi="Century Gothic" w:cs="Arial"/>
          <w:sz w:val="24"/>
          <w:szCs w:val="24"/>
          <w:lang w:val="en-US"/>
        </w:rPr>
      </w:pPr>
      <w:r w:rsidRPr="00030D69">
        <w:rPr>
          <w:rFonts w:ascii="Century Gothic" w:hAnsi="Century Gothic" w:cs="Arial"/>
          <w:sz w:val="24"/>
          <w:szCs w:val="24"/>
          <w:lang w:val="en-US"/>
        </w:rPr>
        <w:t>Making referrals to appropriate external agencies.</w:t>
      </w:r>
    </w:p>
    <w:p w14:paraId="64140687" w14:textId="7AE5BE32" w:rsidR="003D250F" w:rsidRPr="00030D69" w:rsidRDefault="003D250F" w:rsidP="003D250F">
      <w:pPr>
        <w:spacing w:after="200"/>
        <w:jc w:val="both"/>
        <w:rPr>
          <w:rFonts w:ascii="Century Gothic" w:hAnsi="Century Gothic" w:cs="Arial"/>
          <w:b/>
          <w:bCs/>
          <w:sz w:val="24"/>
          <w:szCs w:val="24"/>
          <w:lang w:val="en-US"/>
        </w:rPr>
      </w:pPr>
      <w:r w:rsidRPr="00030D69">
        <w:rPr>
          <w:rFonts w:ascii="Century Gothic" w:hAnsi="Century Gothic" w:cs="Arial"/>
          <w:b/>
          <w:bCs/>
          <w:sz w:val="24"/>
          <w:szCs w:val="24"/>
          <w:lang w:val="en-US"/>
        </w:rPr>
        <w:t>School</w:t>
      </w:r>
      <w:r w:rsidR="00AB043F" w:rsidRPr="00030D69">
        <w:rPr>
          <w:rFonts w:ascii="Century Gothic" w:hAnsi="Century Gothic" w:cs="Arial"/>
          <w:b/>
          <w:bCs/>
          <w:sz w:val="24"/>
          <w:szCs w:val="24"/>
          <w:lang w:val="en-US"/>
        </w:rPr>
        <w:t xml:space="preserve"> admin</w:t>
      </w:r>
      <w:r w:rsidRPr="00030D69">
        <w:rPr>
          <w:rFonts w:ascii="Century Gothic" w:hAnsi="Century Gothic" w:cs="Arial"/>
          <w:b/>
          <w:bCs/>
          <w:sz w:val="24"/>
          <w:szCs w:val="24"/>
          <w:lang w:val="en-US"/>
        </w:rPr>
        <w:t xml:space="preserve"> staff will:</w:t>
      </w:r>
    </w:p>
    <w:p w14:paraId="6F4B56A9" w14:textId="77777777" w:rsidR="003D250F" w:rsidRPr="00030D69" w:rsidRDefault="003D250F" w:rsidP="003D250F">
      <w:pPr>
        <w:pStyle w:val="ListParagraph"/>
        <w:numPr>
          <w:ilvl w:val="0"/>
          <w:numId w:val="37"/>
        </w:numPr>
        <w:spacing w:after="200"/>
        <w:jc w:val="both"/>
        <w:rPr>
          <w:rFonts w:ascii="Century Gothic" w:hAnsi="Century Gothic" w:cs="Arial"/>
          <w:sz w:val="24"/>
          <w:szCs w:val="24"/>
          <w:lang w:val="en-US"/>
        </w:rPr>
      </w:pPr>
      <w:r w:rsidRPr="00030D69">
        <w:rPr>
          <w:rFonts w:ascii="Century Gothic" w:hAnsi="Century Gothic" w:cs="Arial"/>
          <w:sz w:val="24"/>
          <w:szCs w:val="24"/>
          <w:lang w:val="en-US"/>
        </w:rPr>
        <w:t>Take calls from parents/</w:t>
      </w:r>
      <w:proofErr w:type="spellStart"/>
      <w:r w:rsidRPr="00030D69">
        <w:rPr>
          <w:rFonts w:ascii="Century Gothic" w:hAnsi="Century Gothic" w:cs="Arial"/>
          <w:sz w:val="24"/>
          <w:szCs w:val="24"/>
          <w:lang w:val="en-US"/>
        </w:rPr>
        <w:t>carers</w:t>
      </w:r>
      <w:proofErr w:type="spellEnd"/>
      <w:r w:rsidRPr="00030D69">
        <w:rPr>
          <w:rFonts w:ascii="Century Gothic" w:hAnsi="Century Gothic" w:cs="Arial"/>
          <w:sz w:val="24"/>
          <w:szCs w:val="24"/>
          <w:lang w:val="en-US"/>
        </w:rPr>
        <w:t xml:space="preserve"> about absence on a day-to-day basis and record it on the school system</w:t>
      </w:r>
    </w:p>
    <w:p w14:paraId="384887A2" w14:textId="4EFE2674" w:rsidR="003D250F" w:rsidRPr="00030D69" w:rsidRDefault="003D250F" w:rsidP="003D250F">
      <w:pPr>
        <w:pStyle w:val="ListParagraph"/>
        <w:numPr>
          <w:ilvl w:val="0"/>
          <w:numId w:val="37"/>
        </w:numPr>
        <w:spacing w:after="200"/>
        <w:jc w:val="both"/>
        <w:rPr>
          <w:rFonts w:ascii="Century Gothic" w:hAnsi="Century Gothic" w:cs="Arial"/>
          <w:sz w:val="24"/>
          <w:szCs w:val="24"/>
          <w:lang w:val="en-US"/>
        </w:rPr>
      </w:pPr>
      <w:r w:rsidRPr="00030D69">
        <w:rPr>
          <w:rFonts w:ascii="Century Gothic" w:hAnsi="Century Gothic" w:cs="Arial"/>
          <w:sz w:val="24"/>
          <w:szCs w:val="24"/>
          <w:lang w:val="en-US"/>
        </w:rPr>
        <w:t>Transfer calls/information from parents/</w:t>
      </w:r>
      <w:proofErr w:type="spellStart"/>
      <w:r w:rsidRPr="00030D69">
        <w:rPr>
          <w:rFonts w:ascii="Century Gothic" w:hAnsi="Century Gothic" w:cs="Arial"/>
          <w:sz w:val="24"/>
          <w:szCs w:val="24"/>
          <w:lang w:val="en-US"/>
        </w:rPr>
        <w:t>carers</w:t>
      </w:r>
      <w:proofErr w:type="spellEnd"/>
      <w:r w:rsidRPr="00030D69">
        <w:rPr>
          <w:rFonts w:ascii="Century Gothic" w:hAnsi="Century Gothic" w:cs="Arial"/>
          <w:sz w:val="24"/>
          <w:szCs w:val="24"/>
          <w:lang w:val="en-US"/>
        </w:rPr>
        <w:t xml:space="preserve"> to the</w:t>
      </w:r>
      <w:r w:rsidR="000973D1" w:rsidRPr="00030D69">
        <w:rPr>
          <w:rFonts w:ascii="Century Gothic" w:hAnsi="Century Gothic" w:cs="Arial"/>
          <w:sz w:val="24"/>
          <w:szCs w:val="24"/>
          <w:lang w:val="en-US"/>
        </w:rPr>
        <w:t xml:space="preserve"> class teacher/Deputy Headteacher </w:t>
      </w:r>
      <w:r w:rsidRPr="00030D69">
        <w:rPr>
          <w:rFonts w:ascii="Century Gothic" w:hAnsi="Century Gothic" w:cs="Arial"/>
          <w:sz w:val="24"/>
          <w:szCs w:val="24"/>
          <w:lang w:val="en-US"/>
        </w:rPr>
        <w:t>in order to provide them with more detailed support on attendance</w:t>
      </w:r>
    </w:p>
    <w:p w14:paraId="0B3B6221" w14:textId="3FEC4367" w:rsidR="008F2E91" w:rsidRPr="00030D69" w:rsidRDefault="00F144E4" w:rsidP="008F2E91">
      <w:pPr>
        <w:spacing w:after="200"/>
        <w:jc w:val="both"/>
        <w:rPr>
          <w:rFonts w:ascii="Century Gothic" w:hAnsi="Century Gothic" w:cs="Arial"/>
          <w:b/>
          <w:bCs/>
          <w:sz w:val="24"/>
          <w:szCs w:val="24"/>
          <w:lang w:val="en-US"/>
        </w:rPr>
      </w:pPr>
      <w:r w:rsidRPr="00030D69">
        <w:rPr>
          <w:rFonts w:ascii="Century Gothic" w:hAnsi="Century Gothic" w:cs="Arial"/>
          <w:b/>
          <w:bCs/>
          <w:sz w:val="24"/>
          <w:szCs w:val="24"/>
          <w:lang w:val="en-US"/>
        </w:rPr>
        <w:t>P</w:t>
      </w:r>
      <w:r w:rsidR="008F2E91" w:rsidRPr="00030D69">
        <w:rPr>
          <w:rFonts w:ascii="Century Gothic" w:hAnsi="Century Gothic" w:cs="Arial"/>
          <w:b/>
          <w:bCs/>
          <w:sz w:val="24"/>
          <w:szCs w:val="24"/>
          <w:lang w:val="en-US"/>
        </w:rPr>
        <w:t>arents</w:t>
      </w:r>
      <w:r w:rsidRPr="00030D69">
        <w:rPr>
          <w:rFonts w:ascii="Century Gothic" w:hAnsi="Century Gothic" w:cs="Arial"/>
          <w:b/>
          <w:bCs/>
          <w:sz w:val="24"/>
          <w:szCs w:val="24"/>
          <w:lang w:val="en-US"/>
        </w:rPr>
        <w:t xml:space="preserve"> are expected to</w:t>
      </w:r>
      <w:r w:rsidR="00B4257D" w:rsidRPr="00030D69">
        <w:rPr>
          <w:rFonts w:ascii="Century Gothic" w:hAnsi="Century Gothic" w:cs="Arial"/>
          <w:b/>
          <w:bCs/>
          <w:sz w:val="24"/>
          <w:szCs w:val="24"/>
          <w:lang w:val="en-US"/>
        </w:rPr>
        <w:t>:</w:t>
      </w:r>
      <w:r w:rsidR="008F2E91" w:rsidRPr="00030D69">
        <w:rPr>
          <w:rFonts w:ascii="Century Gothic" w:hAnsi="Century Gothic" w:cs="Arial"/>
          <w:b/>
          <w:bCs/>
          <w:sz w:val="24"/>
          <w:szCs w:val="24"/>
          <w:lang w:val="en-US"/>
        </w:rPr>
        <w:t xml:space="preserve"> </w:t>
      </w:r>
    </w:p>
    <w:p w14:paraId="4AB62588" w14:textId="77777777" w:rsidR="008F2E91" w:rsidRPr="00030D69" w:rsidRDefault="008F2E91" w:rsidP="008F2E91">
      <w:pPr>
        <w:numPr>
          <w:ilvl w:val="0"/>
          <w:numId w:val="17"/>
        </w:numPr>
        <w:spacing w:after="0" w:line="240" w:lineRule="auto"/>
        <w:jc w:val="both"/>
        <w:rPr>
          <w:rFonts w:ascii="Century Gothic" w:hAnsi="Century Gothic" w:cs="Arial"/>
          <w:sz w:val="24"/>
          <w:szCs w:val="24"/>
        </w:rPr>
      </w:pPr>
      <w:r w:rsidRPr="00030D69">
        <w:rPr>
          <w:rFonts w:ascii="Century Gothic" w:hAnsi="Century Gothic" w:cs="Arial"/>
          <w:sz w:val="24"/>
          <w:szCs w:val="24"/>
        </w:rPr>
        <w:t>Take a positive interest in their child’s work and educational progress.</w:t>
      </w:r>
    </w:p>
    <w:p w14:paraId="48CABF94" w14:textId="6A6E69FB" w:rsidR="008F2E91" w:rsidRPr="00030D69" w:rsidRDefault="008F2E91" w:rsidP="008F2E91">
      <w:pPr>
        <w:numPr>
          <w:ilvl w:val="0"/>
          <w:numId w:val="17"/>
        </w:numPr>
        <w:spacing w:after="0" w:line="240" w:lineRule="auto"/>
        <w:jc w:val="both"/>
        <w:rPr>
          <w:rFonts w:ascii="Century Gothic" w:hAnsi="Century Gothic" w:cs="Arial"/>
          <w:sz w:val="24"/>
          <w:szCs w:val="24"/>
        </w:rPr>
      </w:pPr>
      <w:r w:rsidRPr="00030D69">
        <w:rPr>
          <w:rFonts w:ascii="Century Gothic" w:hAnsi="Century Gothic" w:cs="Arial"/>
          <w:sz w:val="24"/>
          <w:szCs w:val="24"/>
        </w:rPr>
        <w:t xml:space="preserve">Ensure their child </w:t>
      </w:r>
      <w:r w:rsidR="00287DF9" w:rsidRPr="00030D69">
        <w:rPr>
          <w:rFonts w:ascii="Century Gothic" w:hAnsi="Century Gothic" w:cs="Arial"/>
          <w:sz w:val="24"/>
          <w:szCs w:val="24"/>
        </w:rPr>
        <w:t>is in school on time every day.</w:t>
      </w:r>
    </w:p>
    <w:p w14:paraId="25245D32" w14:textId="77777777" w:rsidR="008F2E91" w:rsidRPr="00030D69" w:rsidRDefault="008F2E91" w:rsidP="008F2E91">
      <w:pPr>
        <w:numPr>
          <w:ilvl w:val="0"/>
          <w:numId w:val="17"/>
        </w:numPr>
        <w:spacing w:after="0" w:line="240" w:lineRule="auto"/>
        <w:jc w:val="both"/>
        <w:rPr>
          <w:rFonts w:ascii="Century Gothic" w:hAnsi="Century Gothic" w:cs="Arial"/>
          <w:sz w:val="24"/>
          <w:szCs w:val="24"/>
        </w:rPr>
      </w:pPr>
      <w:r w:rsidRPr="00030D69">
        <w:rPr>
          <w:rFonts w:ascii="Century Gothic" w:hAnsi="Century Gothic" w:cs="Arial"/>
          <w:sz w:val="24"/>
          <w:szCs w:val="24"/>
        </w:rPr>
        <w:t>Instil the value of education and regular school attendance within the home environment.</w:t>
      </w:r>
    </w:p>
    <w:p w14:paraId="7F180520" w14:textId="1BC53DED" w:rsidR="008F2E91" w:rsidRPr="00030D69" w:rsidRDefault="008F2E91" w:rsidP="008F2E91">
      <w:pPr>
        <w:numPr>
          <w:ilvl w:val="0"/>
          <w:numId w:val="17"/>
        </w:numPr>
        <w:spacing w:after="0" w:line="240" w:lineRule="auto"/>
        <w:jc w:val="both"/>
        <w:rPr>
          <w:rFonts w:ascii="Century Gothic" w:hAnsi="Century Gothic" w:cs="Arial"/>
          <w:sz w:val="24"/>
          <w:szCs w:val="24"/>
        </w:rPr>
      </w:pPr>
      <w:r w:rsidRPr="00030D69">
        <w:rPr>
          <w:rFonts w:ascii="Century Gothic" w:hAnsi="Century Gothic" w:cs="Arial"/>
          <w:sz w:val="24"/>
          <w:szCs w:val="24"/>
        </w:rPr>
        <w:t>Contact the school if their child is absent to let them know the reason why and the expected date of return</w:t>
      </w:r>
      <w:r w:rsidR="00C156F4" w:rsidRPr="00030D69">
        <w:rPr>
          <w:rFonts w:ascii="Century Gothic" w:hAnsi="Century Gothic" w:cs="Arial"/>
          <w:sz w:val="24"/>
          <w:szCs w:val="24"/>
        </w:rPr>
        <w:t xml:space="preserve">. </w:t>
      </w:r>
    </w:p>
    <w:p w14:paraId="5789A525" w14:textId="6784383B" w:rsidR="008F2E91" w:rsidRPr="00030D69" w:rsidRDefault="008F2E91" w:rsidP="008F2E91">
      <w:pPr>
        <w:numPr>
          <w:ilvl w:val="0"/>
          <w:numId w:val="17"/>
        </w:numPr>
        <w:spacing w:after="0" w:line="240" w:lineRule="auto"/>
        <w:jc w:val="both"/>
        <w:rPr>
          <w:rFonts w:ascii="Century Gothic" w:hAnsi="Century Gothic" w:cs="Arial"/>
          <w:sz w:val="24"/>
          <w:szCs w:val="24"/>
        </w:rPr>
      </w:pPr>
      <w:r w:rsidRPr="00030D69">
        <w:rPr>
          <w:rFonts w:ascii="Century Gothic" w:hAnsi="Century Gothic" w:cs="Arial"/>
          <w:sz w:val="24"/>
          <w:szCs w:val="24"/>
        </w:rPr>
        <w:t>Avoid unnecessary absences; for example, by making medical and dental appointments for outside of school hours</w:t>
      </w:r>
      <w:r w:rsidR="00D138B2" w:rsidRPr="00030D69">
        <w:rPr>
          <w:rFonts w:ascii="Century Gothic" w:hAnsi="Century Gothic" w:cs="Arial"/>
          <w:sz w:val="24"/>
          <w:szCs w:val="24"/>
        </w:rPr>
        <w:t xml:space="preserve"> and not taking term time holidays.</w:t>
      </w:r>
    </w:p>
    <w:p w14:paraId="5691547B" w14:textId="77777777" w:rsidR="008F2E91" w:rsidRPr="00030D69" w:rsidRDefault="008F2E91" w:rsidP="008F2E91">
      <w:pPr>
        <w:numPr>
          <w:ilvl w:val="0"/>
          <w:numId w:val="17"/>
        </w:numPr>
        <w:spacing w:after="0" w:line="240" w:lineRule="auto"/>
        <w:jc w:val="both"/>
        <w:rPr>
          <w:rFonts w:ascii="Century Gothic" w:hAnsi="Century Gothic" w:cs="Arial"/>
          <w:sz w:val="24"/>
          <w:szCs w:val="24"/>
        </w:rPr>
      </w:pPr>
      <w:r w:rsidRPr="00030D69">
        <w:rPr>
          <w:rFonts w:ascii="Century Gothic" w:hAnsi="Century Gothic" w:cs="Arial"/>
          <w:sz w:val="24"/>
          <w:szCs w:val="24"/>
        </w:rPr>
        <w:t xml:space="preserve">Ask the school for help if their child is experiencing difficulties with any aspect of their schoolwork or home and family life. </w:t>
      </w:r>
    </w:p>
    <w:p w14:paraId="2062DCEF" w14:textId="77777777" w:rsidR="008F2E91" w:rsidRPr="00030D69" w:rsidRDefault="008F2E91" w:rsidP="008F2E91">
      <w:pPr>
        <w:numPr>
          <w:ilvl w:val="0"/>
          <w:numId w:val="17"/>
        </w:numPr>
        <w:spacing w:after="0" w:line="240" w:lineRule="auto"/>
        <w:jc w:val="both"/>
        <w:rPr>
          <w:rFonts w:ascii="Century Gothic" w:hAnsi="Century Gothic" w:cs="Arial"/>
          <w:sz w:val="24"/>
          <w:szCs w:val="24"/>
        </w:rPr>
      </w:pPr>
      <w:r w:rsidRPr="00030D69">
        <w:rPr>
          <w:rFonts w:ascii="Century Gothic" w:hAnsi="Century Gothic" w:cs="Arial"/>
          <w:sz w:val="24"/>
          <w:szCs w:val="24"/>
        </w:rPr>
        <w:t>Inform the school of any change in circumstances that may impact on their child’s attendance.</w:t>
      </w:r>
    </w:p>
    <w:p w14:paraId="0BC28608" w14:textId="77777777" w:rsidR="008F2E91" w:rsidRPr="00030D69" w:rsidRDefault="008F2E91" w:rsidP="008F2E91">
      <w:pPr>
        <w:numPr>
          <w:ilvl w:val="0"/>
          <w:numId w:val="17"/>
        </w:numPr>
        <w:spacing w:after="0" w:line="240" w:lineRule="auto"/>
        <w:jc w:val="both"/>
        <w:rPr>
          <w:rFonts w:ascii="Century Gothic" w:hAnsi="Century Gothic" w:cs="Arial"/>
          <w:sz w:val="24"/>
          <w:szCs w:val="24"/>
        </w:rPr>
      </w:pPr>
      <w:r w:rsidRPr="00030D69">
        <w:rPr>
          <w:rFonts w:ascii="Century Gothic" w:hAnsi="Century Gothic" w:cs="Arial"/>
          <w:sz w:val="24"/>
          <w:szCs w:val="24"/>
        </w:rPr>
        <w:t>Support the school by becoming involved in their child’s education, forming a positive relationship with school, and acknowledging the importance of children receiving the same messages from both school and home.</w:t>
      </w:r>
    </w:p>
    <w:p w14:paraId="409CA624" w14:textId="77777777" w:rsidR="008F2E91" w:rsidRPr="00030D69" w:rsidRDefault="008F2E91" w:rsidP="008F2E91">
      <w:pPr>
        <w:numPr>
          <w:ilvl w:val="0"/>
          <w:numId w:val="17"/>
        </w:numPr>
        <w:spacing w:after="0" w:line="240" w:lineRule="auto"/>
        <w:jc w:val="both"/>
        <w:rPr>
          <w:rFonts w:ascii="Century Gothic" w:hAnsi="Century Gothic" w:cs="Arial"/>
          <w:sz w:val="24"/>
          <w:szCs w:val="24"/>
        </w:rPr>
      </w:pPr>
      <w:r w:rsidRPr="00030D69">
        <w:rPr>
          <w:rFonts w:ascii="Century Gothic" w:hAnsi="Century Gothic" w:cs="Arial"/>
          <w:sz w:val="24"/>
          <w:szCs w:val="24"/>
        </w:rPr>
        <w:t xml:space="preserve">Maintain effective routines at home to support good attendance. </w:t>
      </w:r>
    </w:p>
    <w:p w14:paraId="549E869F" w14:textId="77777777" w:rsidR="008F2E91" w:rsidRPr="00030D69" w:rsidRDefault="008F2E91" w:rsidP="008F2E91">
      <w:pPr>
        <w:pStyle w:val="ListParagraph"/>
        <w:numPr>
          <w:ilvl w:val="0"/>
          <w:numId w:val="17"/>
        </w:numPr>
        <w:spacing w:after="200"/>
        <w:jc w:val="both"/>
        <w:rPr>
          <w:rFonts w:ascii="Century Gothic" w:hAnsi="Century Gothic" w:cs="Arial"/>
          <w:sz w:val="24"/>
          <w:szCs w:val="24"/>
          <w:lang w:val="en-US"/>
        </w:rPr>
      </w:pPr>
      <w:r w:rsidRPr="00030D69">
        <w:rPr>
          <w:rFonts w:ascii="Century Gothic" w:hAnsi="Century Gothic" w:cs="Arial"/>
          <w:sz w:val="24"/>
          <w:szCs w:val="24"/>
        </w:rPr>
        <w:t>Attend all meetings requested to discuss attendance issues.</w:t>
      </w:r>
    </w:p>
    <w:p w14:paraId="476E61EF" w14:textId="77777777" w:rsidR="00E7598B" w:rsidRPr="00030D69" w:rsidRDefault="00E7598B" w:rsidP="00B35E40">
      <w:pPr>
        <w:pStyle w:val="ListParagraph"/>
        <w:spacing w:after="200"/>
        <w:ind w:left="785"/>
        <w:jc w:val="both"/>
        <w:rPr>
          <w:rFonts w:ascii="Century Gothic" w:hAnsi="Century Gothic" w:cs="Arial"/>
          <w:sz w:val="24"/>
          <w:szCs w:val="24"/>
          <w:lang w:val="en-US"/>
        </w:rPr>
      </w:pPr>
    </w:p>
    <w:p w14:paraId="3DC58B62" w14:textId="77777777" w:rsidR="0095130B" w:rsidRPr="00030D69" w:rsidRDefault="0095130B" w:rsidP="008F2E91">
      <w:pPr>
        <w:spacing w:after="0" w:line="240" w:lineRule="auto"/>
        <w:jc w:val="both"/>
        <w:rPr>
          <w:rFonts w:ascii="Century Gothic" w:hAnsi="Century Gothic" w:cs="Arial"/>
          <w:b/>
          <w:bCs/>
          <w:sz w:val="24"/>
          <w:szCs w:val="24"/>
        </w:rPr>
      </w:pPr>
    </w:p>
    <w:p w14:paraId="150B814C" w14:textId="0A4E1AC4" w:rsidR="0095130B" w:rsidRPr="00030D69" w:rsidRDefault="0095130B" w:rsidP="008F2E91">
      <w:pPr>
        <w:spacing w:after="0" w:line="240" w:lineRule="auto"/>
        <w:jc w:val="both"/>
        <w:rPr>
          <w:rFonts w:ascii="Century Gothic" w:hAnsi="Century Gothic" w:cs="Arial"/>
          <w:b/>
          <w:bCs/>
          <w:sz w:val="24"/>
          <w:szCs w:val="24"/>
        </w:rPr>
      </w:pPr>
    </w:p>
    <w:p w14:paraId="7165862D" w14:textId="5ED9564B" w:rsidR="005C1A0D" w:rsidRPr="00030D69" w:rsidRDefault="005C1A0D" w:rsidP="008F2E91">
      <w:pPr>
        <w:spacing w:after="0" w:line="240" w:lineRule="auto"/>
        <w:jc w:val="both"/>
        <w:rPr>
          <w:rFonts w:ascii="Century Gothic" w:hAnsi="Century Gothic" w:cs="Arial"/>
          <w:b/>
          <w:bCs/>
          <w:sz w:val="24"/>
          <w:szCs w:val="24"/>
        </w:rPr>
      </w:pPr>
    </w:p>
    <w:p w14:paraId="52D07574" w14:textId="2236C6CC" w:rsidR="005C1A0D" w:rsidRPr="00030D69" w:rsidRDefault="005C1A0D" w:rsidP="008F2E91">
      <w:pPr>
        <w:spacing w:after="0" w:line="240" w:lineRule="auto"/>
        <w:jc w:val="both"/>
        <w:rPr>
          <w:rFonts w:ascii="Century Gothic" w:hAnsi="Century Gothic" w:cs="Arial"/>
          <w:b/>
          <w:bCs/>
          <w:sz w:val="24"/>
          <w:szCs w:val="24"/>
        </w:rPr>
      </w:pPr>
    </w:p>
    <w:p w14:paraId="2A7549EA" w14:textId="77777777" w:rsidR="005C1A0D" w:rsidRPr="00030D69" w:rsidRDefault="005C1A0D" w:rsidP="008F2E91">
      <w:pPr>
        <w:spacing w:after="0" w:line="240" w:lineRule="auto"/>
        <w:jc w:val="both"/>
        <w:rPr>
          <w:rFonts w:ascii="Century Gothic" w:hAnsi="Century Gothic" w:cs="Arial"/>
          <w:b/>
          <w:bCs/>
          <w:sz w:val="24"/>
          <w:szCs w:val="24"/>
        </w:rPr>
      </w:pPr>
    </w:p>
    <w:p w14:paraId="609F6FE8" w14:textId="5E80FA34" w:rsidR="008F2E91" w:rsidRPr="00030D69" w:rsidRDefault="008F2E91" w:rsidP="008F2E91">
      <w:pPr>
        <w:spacing w:after="0" w:line="240" w:lineRule="auto"/>
        <w:jc w:val="both"/>
        <w:rPr>
          <w:rFonts w:ascii="Century Gothic" w:hAnsi="Century Gothic" w:cs="Arial"/>
          <w:b/>
          <w:bCs/>
          <w:sz w:val="24"/>
          <w:szCs w:val="24"/>
        </w:rPr>
      </w:pPr>
      <w:r w:rsidRPr="00030D69">
        <w:rPr>
          <w:rFonts w:ascii="Century Gothic" w:hAnsi="Century Gothic" w:cs="Arial"/>
          <w:b/>
          <w:bCs/>
          <w:sz w:val="24"/>
          <w:szCs w:val="24"/>
        </w:rPr>
        <w:t>Pupils will:</w:t>
      </w:r>
    </w:p>
    <w:p w14:paraId="5F94F191" w14:textId="5CF0D312" w:rsidR="008F2E91" w:rsidRPr="00030D69" w:rsidRDefault="008F2E91" w:rsidP="008F2E91">
      <w:pPr>
        <w:pStyle w:val="ListParagraph"/>
        <w:numPr>
          <w:ilvl w:val="0"/>
          <w:numId w:val="18"/>
        </w:numPr>
        <w:spacing w:after="0" w:line="240" w:lineRule="auto"/>
        <w:jc w:val="both"/>
        <w:rPr>
          <w:rFonts w:ascii="Century Gothic" w:hAnsi="Century Gothic" w:cs="Arial"/>
          <w:sz w:val="24"/>
          <w:szCs w:val="24"/>
        </w:rPr>
      </w:pPr>
      <w:r w:rsidRPr="00030D69">
        <w:rPr>
          <w:rFonts w:ascii="Century Gothic" w:hAnsi="Century Gothic" w:cs="Arial"/>
          <w:sz w:val="24"/>
          <w:szCs w:val="24"/>
        </w:rPr>
        <w:t xml:space="preserve">Be aware of the school’s attendance policy and when and where they are required to attend. This will be communicated to them by </w:t>
      </w:r>
      <w:r w:rsidRPr="00030D69">
        <w:rPr>
          <w:rFonts w:ascii="Century Gothic" w:hAnsi="Century Gothic" w:cs="Arial"/>
          <w:sz w:val="24"/>
          <w:szCs w:val="24"/>
        </w:rPr>
        <w:lastRenderedPageBreak/>
        <w:t xml:space="preserve">school staff, </w:t>
      </w:r>
      <w:r w:rsidR="00A10123" w:rsidRPr="00030D69">
        <w:rPr>
          <w:rFonts w:ascii="Century Gothic" w:hAnsi="Century Gothic" w:cs="Arial"/>
          <w:sz w:val="24"/>
          <w:szCs w:val="24"/>
        </w:rPr>
        <w:t xml:space="preserve">school website, </w:t>
      </w:r>
      <w:r w:rsidRPr="00030D69">
        <w:rPr>
          <w:rFonts w:ascii="Century Gothic" w:hAnsi="Century Gothic" w:cs="Arial"/>
          <w:sz w:val="24"/>
          <w:szCs w:val="24"/>
        </w:rPr>
        <w:t>parents and through the school timetable.</w:t>
      </w:r>
    </w:p>
    <w:p w14:paraId="70044328" w14:textId="77777777" w:rsidR="008F2E91" w:rsidRPr="00030D69" w:rsidRDefault="008F2E91" w:rsidP="008F2E91">
      <w:pPr>
        <w:pStyle w:val="ListParagraph"/>
        <w:numPr>
          <w:ilvl w:val="0"/>
          <w:numId w:val="18"/>
        </w:numPr>
        <w:spacing w:after="0" w:line="240" w:lineRule="auto"/>
        <w:jc w:val="both"/>
        <w:rPr>
          <w:rFonts w:ascii="Century Gothic" w:hAnsi="Century Gothic" w:cs="Arial"/>
          <w:sz w:val="24"/>
          <w:szCs w:val="24"/>
        </w:rPr>
      </w:pPr>
      <w:r w:rsidRPr="00030D69">
        <w:rPr>
          <w:rFonts w:ascii="Century Gothic" w:hAnsi="Century Gothic" w:cs="Arial"/>
          <w:sz w:val="24"/>
          <w:szCs w:val="24"/>
        </w:rPr>
        <w:t>Speak to their class teacher or another member of staff if they are experiencing difficulties at school or at home which may impact on their attendance.</w:t>
      </w:r>
    </w:p>
    <w:p w14:paraId="6E913C8E" w14:textId="77777777" w:rsidR="008F2E91" w:rsidRPr="00030D69" w:rsidRDefault="008F2E91" w:rsidP="008F2E91">
      <w:pPr>
        <w:pStyle w:val="ListParagraph"/>
        <w:numPr>
          <w:ilvl w:val="0"/>
          <w:numId w:val="18"/>
        </w:numPr>
        <w:spacing w:after="0" w:line="240" w:lineRule="auto"/>
        <w:jc w:val="both"/>
        <w:rPr>
          <w:rFonts w:ascii="Century Gothic" w:hAnsi="Century Gothic" w:cs="Arial"/>
          <w:sz w:val="24"/>
          <w:szCs w:val="24"/>
        </w:rPr>
      </w:pPr>
      <w:r w:rsidRPr="00030D69">
        <w:rPr>
          <w:rFonts w:ascii="Century Gothic" w:hAnsi="Century Gothic" w:cs="Arial"/>
          <w:sz w:val="24"/>
          <w:szCs w:val="24"/>
        </w:rPr>
        <w:t>Attend all lessons ready to learn, with the appropriate learning tools requested and on time for the class.</w:t>
      </w:r>
    </w:p>
    <w:p w14:paraId="54CD0A7F" w14:textId="77777777" w:rsidR="008F2E91" w:rsidRPr="00030D69" w:rsidRDefault="008F2E91" w:rsidP="008F2E91">
      <w:pPr>
        <w:pStyle w:val="ListParagraph"/>
        <w:numPr>
          <w:ilvl w:val="0"/>
          <w:numId w:val="18"/>
        </w:numPr>
        <w:spacing w:after="0" w:line="240" w:lineRule="auto"/>
        <w:jc w:val="both"/>
        <w:rPr>
          <w:rFonts w:ascii="Century Gothic" w:hAnsi="Century Gothic" w:cs="Arial"/>
          <w:sz w:val="24"/>
          <w:szCs w:val="24"/>
        </w:rPr>
      </w:pPr>
      <w:r w:rsidRPr="00030D69">
        <w:rPr>
          <w:rFonts w:ascii="Century Gothic" w:hAnsi="Century Gothic" w:cs="Arial"/>
          <w:sz w:val="24"/>
          <w:szCs w:val="24"/>
        </w:rPr>
        <w:t>Bring a note of explanation from their parents or guardians to explain an absence that has happened or is foreseen.</w:t>
      </w:r>
    </w:p>
    <w:p w14:paraId="59188E2A" w14:textId="77777777" w:rsidR="008F2E91" w:rsidRPr="00030D69" w:rsidRDefault="008F2E91" w:rsidP="008F2E91">
      <w:pPr>
        <w:pStyle w:val="ListParagraph"/>
        <w:numPr>
          <w:ilvl w:val="0"/>
          <w:numId w:val="18"/>
        </w:numPr>
        <w:spacing w:after="0" w:line="240" w:lineRule="auto"/>
        <w:jc w:val="both"/>
        <w:rPr>
          <w:rFonts w:ascii="Century Gothic" w:hAnsi="Century Gothic" w:cs="Arial"/>
          <w:sz w:val="24"/>
          <w:szCs w:val="24"/>
        </w:rPr>
      </w:pPr>
      <w:r w:rsidRPr="00030D69">
        <w:rPr>
          <w:rFonts w:ascii="Century Gothic" w:hAnsi="Century Gothic" w:cs="Arial"/>
          <w:sz w:val="24"/>
          <w:szCs w:val="24"/>
        </w:rPr>
        <w:t>Follow the school procedure if they arrive late. This will help the school to monitor attendance and keep accurate records for the child’s individual attendance.  This is also vital for health and safety in the event of a school evacuation.</w:t>
      </w:r>
    </w:p>
    <w:p w14:paraId="7A1CF82B" w14:textId="77777777" w:rsidR="00EB4064" w:rsidRPr="00030D69" w:rsidRDefault="00EB4064" w:rsidP="00EB4064">
      <w:pPr>
        <w:spacing w:after="0" w:line="240" w:lineRule="auto"/>
        <w:jc w:val="both"/>
        <w:rPr>
          <w:rFonts w:ascii="Century Gothic" w:hAnsi="Century Gothic" w:cs="Arial"/>
          <w:sz w:val="24"/>
          <w:szCs w:val="24"/>
        </w:rPr>
      </w:pPr>
    </w:p>
    <w:p w14:paraId="1E12CDE8" w14:textId="77777777" w:rsidR="008F2E91" w:rsidRPr="00030D69" w:rsidRDefault="008F2E91" w:rsidP="008F2E91">
      <w:pPr>
        <w:spacing w:after="0" w:line="240" w:lineRule="auto"/>
        <w:jc w:val="both"/>
        <w:rPr>
          <w:rFonts w:ascii="Century Gothic" w:hAnsi="Century Gothic" w:cs="Arial"/>
          <w:color w:val="1F4E79" w:themeColor="accent5" w:themeShade="80"/>
          <w:sz w:val="24"/>
          <w:szCs w:val="24"/>
        </w:rPr>
      </w:pPr>
    </w:p>
    <w:p w14:paraId="5271FF4B" w14:textId="4200ABE8" w:rsidR="008F2E91" w:rsidRPr="00030D69" w:rsidRDefault="00235253" w:rsidP="00235253">
      <w:pPr>
        <w:spacing w:after="0" w:line="240" w:lineRule="auto"/>
        <w:jc w:val="both"/>
        <w:rPr>
          <w:rFonts w:ascii="Century Gothic" w:hAnsi="Century Gothic" w:cs="Arial"/>
          <w:b/>
          <w:color w:val="1F4E79" w:themeColor="accent5" w:themeShade="80"/>
          <w:sz w:val="28"/>
          <w:szCs w:val="28"/>
        </w:rPr>
      </w:pPr>
      <w:r w:rsidRPr="00030D69">
        <w:rPr>
          <w:rFonts w:ascii="Century Gothic" w:hAnsi="Century Gothic" w:cs="Arial"/>
          <w:b/>
          <w:color w:val="1F4E79" w:themeColor="accent5" w:themeShade="80"/>
          <w:sz w:val="28"/>
          <w:szCs w:val="28"/>
        </w:rPr>
        <w:t>5.</w:t>
      </w:r>
      <w:r w:rsidR="008F2E91" w:rsidRPr="00030D69">
        <w:rPr>
          <w:rFonts w:ascii="Century Gothic" w:hAnsi="Century Gothic" w:cs="Arial"/>
          <w:b/>
          <w:color w:val="1F4E79" w:themeColor="accent5" w:themeShade="80"/>
          <w:sz w:val="28"/>
          <w:szCs w:val="28"/>
        </w:rPr>
        <w:t>Categorising Absence and Attendance</w:t>
      </w:r>
    </w:p>
    <w:p w14:paraId="7A5BBB0E" w14:textId="77777777" w:rsidR="008F2E91" w:rsidRPr="00030D69" w:rsidRDefault="008F2E91" w:rsidP="008F2E91">
      <w:pPr>
        <w:spacing w:after="0" w:line="240" w:lineRule="auto"/>
        <w:jc w:val="both"/>
        <w:rPr>
          <w:rFonts w:ascii="Century Gothic" w:hAnsi="Century Gothic" w:cs="Arial"/>
          <w:sz w:val="24"/>
          <w:szCs w:val="24"/>
        </w:rPr>
      </w:pPr>
    </w:p>
    <w:p w14:paraId="2C240DFC" w14:textId="718D1FDD" w:rsidR="008F2E91" w:rsidRPr="00030D69" w:rsidRDefault="008F2E91" w:rsidP="008F2E91">
      <w:pPr>
        <w:spacing w:after="0" w:line="240" w:lineRule="auto"/>
        <w:jc w:val="both"/>
        <w:rPr>
          <w:rFonts w:ascii="Century Gothic" w:hAnsi="Century Gothic" w:cs="Arial"/>
          <w:sz w:val="24"/>
          <w:szCs w:val="24"/>
        </w:rPr>
      </w:pPr>
      <w:r w:rsidRPr="00030D69">
        <w:rPr>
          <w:rFonts w:ascii="Century Gothic" w:hAnsi="Century Gothic" w:cs="Arial"/>
          <w:sz w:val="24"/>
          <w:szCs w:val="24"/>
        </w:rPr>
        <w:t>When marking our registers, we will apply the national codes as outlined and regulated by the Department for Education guidance</w:t>
      </w:r>
      <w:r w:rsidR="00117114" w:rsidRPr="00030D69">
        <w:rPr>
          <w:rFonts w:ascii="Century Gothic" w:hAnsi="Century Gothic" w:cs="Arial"/>
          <w:sz w:val="24"/>
          <w:szCs w:val="24"/>
        </w:rPr>
        <w:t xml:space="preserve"> </w:t>
      </w:r>
      <w:r w:rsidRPr="00030D69">
        <w:rPr>
          <w:rFonts w:ascii="Century Gothic" w:hAnsi="Century Gothic" w:cs="Arial"/>
          <w:sz w:val="24"/>
          <w:szCs w:val="24"/>
        </w:rPr>
        <w:t>to accurately record and report attendance</w:t>
      </w:r>
      <w:r w:rsidR="005837E6" w:rsidRPr="00030D69">
        <w:rPr>
          <w:rFonts w:ascii="Century Gothic" w:hAnsi="Century Gothic" w:cs="Arial"/>
          <w:sz w:val="24"/>
          <w:szCs w:val="24"/>
        </w:rPr>
        <w:t xml:space="preserve"> in </w:t>
      </w:r>
      <w:hyperlink r:id="rId13" w:history="1">
        <w:r w:rsidR="005837E6" w:rsidRPr="00030D69">
          <w:rPr>
            <w:rStyle w:val="Hyperlink"/>
            <w:rFonts w:ascii="Century Gothic" w:hAnsi="Century Gothic" w:cs="Arial"/>
            <w:sz w:val="24"/>
            <w:szCs w:val="24"/>
          </w:rPr>
          <w:t>Working together to improve attendance (May 2022).</w:t>
        </w:r>
      </w:hyperlink>
      <w:r w:rsidR="005837E6" w:rsidRPr="00030D69">
        <w:rPr>
          <w:rFonts w:ascii="Century Gothic" w:hAnsi="Century Gothic" w:cs="Arial"/>
          <w:sz w:val="24"/>
          <w:szCs w:val="24"/>
        </w:rPr>
        <w:t xml:space="preserve"> </w:t>
      </w:r>
      <w:r w:rsidRPr="00030D69">
        <w:rPr>
          <w:rFonts w:ascii="Century Gothic" w:hAnsi="Century Gothic" w:cs="Arial"/>
          <w:sz w:val="24"/>
          <w:szCs w:val="24"/>
        </w:rPr>
        <w:t xml:space="preserve"> </w:t>
      </w:r>
    </w:p>
    <w:p w14:paraId="7E3946CC" w14:textId="77777777" w:rsidR="008F2E91" w:rsidRPr="00030D69" w:rsidRDefault="008F2E91" w:rsidP="008F2E91">
      <w:pPr>
        <w:spacing w:after="0" w:line="240" w:lineRule="auto"/>
        <w:jc w:val="both"/>
        <w:rPr>
          <w:rFonts w:ascii="Century Gothic" w:hAnsi="Century Gothic" w:cs="Arial"/>
          <w:color w:val="1F4E79" w:themeColor="accent5" w:themeShade="80"/>
          <w:sz w:val="24"/>
          <w:szCs w:val="24"/>
        </w:rPr>
      </w:pPr>
    </w:p>
    <w:p w14:paraId="765E0089" w14:textId="6FFC54F0" w:rsidR="008F2E91" w:rsidRPr="00030D69" w:rsidRDefault="00235253" w:rsidP="008F2E91">
      <w:pPr>
        <w:spacing w:after="0" w:line="240" w:lineRule="auto"/>
        <w:jc w:val="both"/>
        <w:rPr>
          <w:rFonts w:ascii="Century Gothic" w:hAnsi="Century Gothic" w:cs="Arial"/>
          <w:b/>
          <w:color w:val="1F4E79" w:themeColor="accent5" w:themeShade="80"/>
          <w:sz w:val="28"/>
          <w:szCs w:val="28"/>
        </w:rPr>
      </w:pPr>
      <w:r w:rsidRPr="00030D69">
        <w:rPr>
          <w:rFonts w:ascii="Century Gothic" w:hAnsi="Century Gothic" w:cs="Arial"/>
          <w:b/>
          <w:color w:val="1F4E79" w:themeColor="accent5" w:themeShade="80"/>
          <w:sz w:val="28"/>
          <w:szCs w:val="28"/>
        </w:rPr>
        <w:t>5</w:t>
      </w:r>
      <w:r w:rsidR="008F2E91" w:rsidRPr="00030D69">
        <w:rPr>
          <w:rFonts w:ascii="Century Gothic" w:hAnsi="Century Gothic" w:cs="Arial"/>
          <w:b/>
          <w:color w:val="1F4E79" w:themeColor="accent5" w:themeShade="80"/>
          <w:sz w:val="28"/>
          <w:szCs w:val="28"/>
        </w:rPr>
        <w:t>.1 Leave of Absence</w:t>
      </w:r>
    </w:p>
    <w:p w14:paraId="0F476E80" w14:textId="77777777" w:rsidR="008F2E91" w:rsidRPr="00030D69" w:rsidRDefault="008F2E91" w:rsidP="008F2E91">
      <w:pPr>
        <w:spacing w:after="0" w:line="240" w:lineRule="auto"/>
        <w:jc w:val="both"/>
        <w:rPr>
          <w:rFonts w:ascii="Century Gothic" w:hAnsi="Century Gothic" w:cs="Arial"/>
          <w:sz w:val="24"/>
          <w:szCs w:val="24"/>
        </w:rPr>
      </w:pPr>
    </w:p>
    <w:p w14:paraId="4266D92D" w14:textId="3852A7E9" w:rsidR="008F2E91" w:rsidRPr="00030D69" w:rsidRDefault="008F2E91" w:rsidP="008F2E91">
      <w:pPr>
        <w:jc w:val="both"/>
        <w:rPr>
          <w:rFonts w:ascii="Century Gothic" w:hAnsi="Century Gothic" w:cs="Arial"/>
          <w:sz w:val="24"/>
          <w:szCs w:val="24"/>
          <w:lang w:val="en"/>
        </w:rPr>
      </w:pPr>
      <w:r w:rsidRPr="00030D69">
        <w:rPr>
          <w:rFonts w:ascii="Century Gothic" w:hAnsi="Century Gothic" w:cs="Arial"/>
          <w:sz w:val="24"/>
          <w:szCs w:val="24"/>
          <w:lang w:val="en"/>
        </w:rPr>
        <w:t xml:space="preserve">Since September 2013, changes to Government regulations and guidance mean that Headteachers can no longer </w:t>
      </w:r>
      <w:r w:rsidRPr="00030D69">
        <w:rPr>
          <w:rFonts w:ascii="Century Gothic" w:hAnsi="Century Gothic" w:cs="Arial"/>
          <w:sz w:val="24"/>
          <w:szCs w:val="24"/>
        </w:rPr>
        <w:t>authorise</w:t>
      </w:r>
      <w:r w:rsidRPr="00030D69">
        <w:rPr>
          <w:rFonts w:ascii="Century Gothic" w:hAnsi="Century Gothic" w:cs="Arial"/>
          <w:sz w:val="24"/>
          <w:szCs w:val="24"/>
          <w:lang w:val="en"/>
        </w:rPr>
        <w:t xml:space="preserve"> leave of absence unless there are exceptional circumstances. All absences associated with a holiday (without exceptional circumstance) during term time will be marked as </w:t>
      </w:r>
      <w:r w:rsidRPr="00030D69">
        <w:rPr>
          <w:rFonts w:ascii="Century Gothic" w:hAnsi="Century Gothic" w:cs="Arial"/>
          <w:sz w:val="24"/>
          <w:szCs w:val="24"/>
        </w:rPr>
        <w:t>unauthorised</w:t>
      </w:r>
      <w:r w:rsidR="00443179" w:rsidRPr="00030D69">
        <w:rPr>
          <w:rFonts w:ascii="Century Gothic" w:hAnsi="Century Gothic" w:cs="Arial"/>
          <w:sz w:val="24"/>
          <w:szCs w:val="24"/>
          <w:lang w:val="en"/>
        </w:rPr>
        <w:t xml:space="preserve"> in</w:t>
      </w:r>
      <w:r w:rsidRPr="00030D69">
        <w:rPr>
          <w:rFonts w:ascii="Century Gothic" w:hAnsi="Century Gothic" w:cs="Arial"/>
          <w:sz w:val="24"/>
          <w:szCs w:val="24"/>
          <w:lang w:val="en"/>
        </w:rPr>
        <w:t xml:space="preserve"> the register. Any parents known to have removed their child from school for the sole purpose of a holiday may be referred to the Local Authority and be issued with a penalty notice fine or referred to the Local Authority to consider prosecution</w:t>
      </w:r>
      <w:r w:rsidR="0032788A" w:rsidRPr="00030D69">
        <w:rPr>
          <w:rFonts w:ascii="Century Gothic" w:hAnsi="Century Gothic" w:cs="Arial"/>
          <w:sz w:val="24"/>
          <w:szCs w:val="24"/>
          <w:lang w:val="en"/>
        </w:rPr>
        <w:t xml:space="preserve"> if the leave of absence </w:t>
      </w:r>
      <w:r w:rsidR="00676BBD" w:rsidRPr="00030D69">
        <w:rPr>
          <w:rFonts w:ascii="Century Gothic" w:hAnsi="Century Gothic" w:cs="Arial"/>
          <w:sz w:val="24"/>
          <w:szCs w:val="24"/>
          <w:lang w:val="en"/>
        </w:rPr>
        <w:t xml:space="preserve">is </w:t>
      </w:r>
      <w:proofErr w:type="spellStart"/>
      <w:r w:rsidR="00676BBD" w:rsidRPr="00030D69">
        <w:rPr>
          <w:rFonts w:ascii="Century Gothic" w:hAnsi="Century Gothic" w:cs="Arial"/>
          <w:sz w:val="24"/>
          <w:szCs w:val="24"/>
          <w:lang w:val="en"/>
        </w:rPr>
        <w:t>unauthorised</w:t>
      </w:r>
      <w:proofErr w:type="spellEnd"/>
      <w:r w:rsidR="00676BBD" w:rsidRPr="00030D69">
        <w:rPr>
          <w:rFonts w:ascii="Century Gothic" w:hAnsi="Century Gothic" w:cs="Arial"/>
          <w:sz w:val="24"/>
          <w:szCs w:val="24"/>
          <w:lang w:val="en"/>
        </w:rPr>
        <w:t xml:space="preserve"> for 8 sessions (4 school days) or more.</w:t>
      </w:r>
      <w:r w:rsidR="004C7B89" w:rsidRPr="00030D69">
        <w:rPr>
          <w:rFonts w:ascii="Century Gothic" w:hAnsi="Century Gothic" w:cs="Arial"/>
          <w:sz w:val="24"/>
          <w:szCs w:val="24"/>
          <w:lang w:val="en"/>
        </w:rPr>
        <w:t xml:space="preserve"> A penalty notice is issued to</w:t>
      </w:r>
      <w:r w:rsidR="004C7B89" w:rsidRPr="00030D69">
        <w:rPr>
          <w:rFonts w:ascii="Century Gothic" w:hAnsi="Century Gothic" w:cs="Arial"/>
          <w:b/>
          <w:bCs/>
          <w:sz w:val="24"/>
          <w:szCs w:val="24"/>
          <w:lang w:val="en"/>
        </w:rPr>
        <w:t xml:space="preserve"> each</w:t>
      </w:r>
      <w:r w:rsidR="004C7B89" w:rsidRPr="00030D69">
        <w:rPr>
          <w:rFonts w:ascii="Century Gothic" w:hAnsi="Century Gothic" w:cs="Arial"/>
          <w:sz w:val="24"/>
          <w:szCs w:val="24"/>
          <w:lang w:val="en"/>
        </w:rPr>
        <w:t xml:space="preserve"> </w:t>
      </w:r>
      <w:r w:rsidR="004C7B89" w:rsidRPr="00030D69">
        <w:rPr>
          <w:rFonts w:ascii="Century Gothic" w:hAnsi="Century Gothic" w:cs="Arial"/>
          <w:b/>
          <w:bCs/>
          <w:sz w:val="24"/>
          <w:szCs w:val="24"/>
          <w:lang w:val="en"/>
        </w:rPr>
        <w:t>parent for each child</w:t>
      </w:r>
      <w:r w:rsidR="0086095C" w:rsidRPr="00030D69">
        <w:rPr>
          <w:rFonts w:ascii="Century Gothic" w:hAnsi="Century Gothic" w:cs="Arial"/>
          <w:sz w:val="24"/>
          <w:szCs w:val="24"/>
          <w:lang w:val="en"/>
        </w:rPr>
        <w:t>, th</w:t>
      </w:r>
      <w:r w:rsidR="0058376A" w:rsidRPr="00030D69">
        <w:rPr>
          <w:rFonts w:ascii="Century Gothic" w:hAnsi="Century Gothic" w:cs="Arial"/>
          <w:sz w:val="24"/>
          <w:szCs w:val="24"/>
          <w:lang w:val="en"/>
        </w:rPr>
        <w:t xml:space="preserve">e penalty being </w:t>
      </w:r>
      <w:r w:rsidR="00BC0BC9" w:rsidRPr="00030D69">
        <w:rPr>
          <w:rFonts w:ascii="Century Gothic" w:hAnsi="Century Gothic" w:cs="Arial"/>
          <w:sz w:val="24"/>
          <w:szCs w:val="24"/>
        </w:rPr>
        <w:t>£120 per parent per child (discounted to £60 if paid within 21 days).</w:t>
      </w:r>
      <w:r w:rsidR="00BC0BC9" w:rsidRPr="00030D69">
        <w:rPr>
          <w:rFonts w:ascii="Century Gothic" w:hAnsi="Century Gothic"/>
          <w:sz w:val="24"/>
          <w:szCs w:val="24"/>
        </w:rPr>
        <w:t xml:space="preserve"> </w:t>
      </w:r>
      <w:r w:rsidR="00D106CC" w:rsidRPr="00030D69">
        <w:rPr>
          <w:rFonts w:ascii="Century Gothic" w:hAnsi="Century Gothic"/>
          <w:sz w:val="24"/>
          <w:szCs w:val="24"/>
        </w:rPr>
        <w:t xml:space="preserve"> </w:t>
      </w:r>
    </w:p>
    <w:p w14:paraId="59A2B494" w14:textId="3FE9FF8F" w:rsidR="009656EB" w:rsidRPr="00030D69" w:rsidRDefault="009656EB" w:rsidP="009656EB">
      <w:pPr>
        <w:jc w:val="both"/>
        <w:rPr>
          <w:rFonts w:ascii="Century Gothic" w:hAnsi="Century Gothic" w:cs="Arial"/>
          <w:sz w:val="24"/>
          <w:szCs w:val="24"/>
          <w:lang w:val="en"/>
        </w:rPr>
      </w:pPr>
      <w:r w:rsidRPr="00030D69">
        <w:rPr>
          <w:rFonts w:ascii="Century Gothic" w:hAnsi="Century Gothic" w:cs="Arial"/>
          <w:sz w:val="24"/>
          <w:szCs w:val="24"/>
          <w:lang w:eastAsia="en-GB"/>
        </w:rPr>
        <w:t>We believe that children need to be in school for all sessions</w:t>
      </w:r>
      <w:r w:rsidR="00BB0BE0" w:rsidRPr="00030D69">
        <w:rPr>
          <w:rFonts w:ascii="Century Gothic" w:hAnsi="Century Gothic" w:cs="Arial"/>
          <w:sz w:val="24"/>
          <w:szCs w:val="24"/>
          <w:lang w:eastAsia="en-GB"/>
        </w:rPr>
        <w:t xml:space="preserve"> that the school is open to them</w:t>
      </w:r>
      <w:r w:rsidRPr="00030D69">
        <w:rPr>
          <w:rFonts w:ascii="Century Gothic" w:hAnsi="Century Gothic" w:cs="Arial"/>
          <w:sz w:val="24"/>
          <w:szCs w:val="24"/>
          <w:lang w:eastAsia="en-GB"/>
        </w:rPr>
        <w:t xml:space="preserve"> so that they can make the most progress possible. However, we do understand that there are times where a parent may legitimately request leave of absence for a child due to ‘exceptional </w:t>
      </w:r>
      <w:proofErr w:type="gramStart"/>
      <w:r w:rsidRPr="00030D69">
        <w:rPr>
          <w:rFonts w:ascii="Century Gothic" w:hAnsi="Century Gothic" w:cs="Arial"/>
          <w:sz w:val="24"/>
          <w:szCs w:val="24"/>
          <w:lang w:eastAsia="en-GB"/>
        </w:rPr>
        <w:t>circumstances'</w:t>
      </w:r>
      <w:proofErr w:type="gramEnd"/>
      <w:r w:rsidRPr="00030D69">
        <w:rPr>
          <w:rFonts w:ascii="Century Gothic" w:hAnsi="Century Gothic" w:cs="Arial"/>
          <w:sz w:val="24"/>
          <w:szCs w:val="24"/>
          <w:lang w:eastAsia="en-GB"/>
        </w:rPr>
        <w:t xml:space="preserve">. </w:t>
      </w:r>
      <w:r w:rsidRPr="00030D69">
        <w:rPr>
          <w:rFonts w:ascii="Century Gothic" w:hAnsi="Century Gothic" w:cs="Arial"/>
          <w:sz w:val="24"/>
          <w:szCs w:val="24"/>
        </w:rPr>
        <w:t>At</w:t>
      </w:r>
      <w:r w:rsidR="00544299" w:rsidRPr="00030D69">
        <w:rPr>
          <w:rFonts w:ascii="Century Gothic" w:hAnsi="Century Gothic" w:cs="Arial"/>
          <w:sz w:val="24"/>
          <w:szCs w:val="24"/>
        </w:rPr>
        <w:t xml:space="preserve"> Broadheath Primary School </w:t>
      </w:r>
      <w:r w:rsidRPr="00030D69">
        <w:rPr>
          <w:rFonts w:ascii="Century Gothic" w:hAnsi="Century Gothic" w:cs="Arial"/>
          <w:sz w:val="24"/>
          <w:szCs w:val="24"/>
        </w:rPr>
        <w:t>leave of absence is only granted at the discretion of the Headteacher</w:t>
      </w:r>
      <w:r w:rsidR="001319B1" w:rsidRPr="00030D69">
        <w:rPr>
          <w:rFonts w:ascii="Century Gothic" w:hAnsi="Century Gothic" w:cs="Arial"/>
          <w:sz w:val="24"/>
          <w:szCs w:val="24"/>
        </w:rPr>
        <w:t>.</w:t>
      </w:r>
      <w:r w:rsidRPr="00030D69">
        <w:rPr>
          <w:rFonts w:ascii="Century Gothic" w:hAnsi="Century Gothic" w:cs="Arial"/>
          <w:sz w:val="24"/>
          <w:szCs w:val="24"/>
        </w:rPr>
        <w:t xml:space="preserve"> </w:t>
      </w:r>
      <w:r w:rsidR="00544299" w:rsidRPr="00030D69">
        <w:rPr>
          <w:rFonts w:ascii="Century Gothic" w:hAnsi="Century Gothic" w:cs="Arial"/>
          <w:bCs/>
          <w:sz w:val="24"/>
          <w:szCs w:val="24"/>
        </w:rPr>
        <w:t xml:space="preserve">Broadheath Primary School </w:t>
      </w:r>
      <w:r w:rsidRPr="00030D69">
        <w:rPr>
          <w:rFonts w:ascii="Century Gothic" w:hAnsi="Century Gothic" w:cs="Arial"/>
          <w:bCs/>
          <w:sz w:val="24"/>
          <w:szCs w:val="24"/>
        </w:rPr>
        <w:t>will respond to all applications for leave of absence in writing.</w:t>
      </w:r>
    </w:p>
    <w:p w14:paraId="51F684C8" w14:textId="376ADFF1" w:rsidR="009656EB" w:rsidRPr="00030D69" w:rsidRDefault="009656EB" w:rsidP="009656EB">
      <w:pPr>
        <w:jc w:val="both"/>
        <w:rPr>
          <w:rFonts w:ascii="Century Gothic" w:hAnsi="Century Gothic" w:cs="Arial"/>
          <w:sz w:val="24"/>
          <w:szCs w:val="24"/>
          <w:lang w:val="en"/>
        </w:rPr>
      </w:pPr>
      <w:r w:rsidRPr="00030D69">
        <w:rPr>
          <w:rFonts w:ascii="Century Gothic" w:hAnsi="Century Gothic" w:cs="Arial"/>
          <w:sz w:val="24"/>
          <w:szCs w:val="24"/>
        </w:rPr>
        <w:lastRenderedPageBreak/>
        <w:t>Parents wishing to apply for leave of absence during term time must apply in writing to the Headteacher at least a month before the planned leave</w:t>
      </w:r>
      <w:r w:rsidR="000469A5" w:rsidRPr="00030D69">
        <w:rPr>
          <w:rFonts w:ascii="Century Gothic" w:hAnsi="Century Gothic" w:cs="Arial"/>
          <w:sz w:val="24"/>
          <w:szCs w:val="24"/>
        </w:rPr>
        <w:t>.</w:t>
      </w:r>
      <w:r w:rsidR="007A14E5" w:rsidRPr="00030D69">
        <w:rPr>
          <w:rFonts w:ascii="Century Gothic" w:hAnsi="Century Gothic" w:cs="Arial"/>
          <w:sz w:val="24"/>
          <w:szCs w:val="24"/>
        </w:rPr>
        <w:t xml:space="preserve"> </w:t>
      </w:r>
      <w:r w:rsidR="00D541A4" w:rsidRPr="00030D69">
        <w:rPr>
          <w:rFonts w:ascii="Century Gothic" w:hAnsi="Century Gothic" w:cs="Arial"/>
          <w:sz w:val="24"/>
          <w:szCs w:val="24"/>
        </w:rPr>
        <w:t>Other than in emergency, i</w:t>
      </w:r>
      <w:r w:rsidRPr="00030D69">
        <w:rPr>
          <w:rFonts w:ascii="Century Gothic" w:hAnsi="Century Gothic" w:cs="Arial"/>
          <w:sz w:val="24"/>
          <w:szCs w:val="24"/>
        </w:rPr>
        <w:t xml:space="preserve">f a written request for leave of absence is not completed and the leave is taken without a request being submitted, the leave will not be considered by the Headteacher, and it will be marked as unauthorised. </w:t>
      </w:r>
      <w:r w:rsidR="00544299" w:rsidRPr="00030D69">
        <w:rPr>
          <w:rFonts w:ascii="Century Gothic" w:hAnsi="Century Gothic" w:cs="Arial"/>
          <w:bCs/>
          <w:sz w:val="24"/>
          <w:szCs w:val="24"/>
        </w:rPr>
        <w:t>Broadheath Primary School</w:t>
      </w:r>
      <w:r w:rsidR="00544299" w:rsidRPr="00030D69">
        <w:rPr>
          <w:rFonts w:ascii="Century Gothic" w:hAnsi="Century Gothic" w:cs="Arial"/>
          <w:b/>
          <w:sz w:val="24"/>
          <w:szCs w:val="24"/>
        </w:rPr>
        <w:t xml:space="preserve"> </w:t>
      </w:r>
      <w:r w:rsidRPr="00030D69">
        <w:rPr>
          <w:rFonts w:ascii="Century Gothic" w:hAnsi="Century Gothic" w:cs="Arial"/>
          <w:sz w:val="24"/>
          <w:szCs w:val="24"/>
        </w:rPr>
        <w:t>will treat each application individually</w:t>
      </w:r>
      <w:r w:rsidR="00A711EC" w:rsidRPr="00030D69">
        <w:rPr>
          <w:rFonts w:ascii="Century Gothic" w:hAnsi="Century Gothic" w:cs="Arial"/>
          <w:sz w:val="24"/>
          <w:szCs w:val="24"/>
        </w:rPr>
        <w:t>.</w:t>
      </w:r>
      <w:r w:rsidRPr="00030D69">
        <w:rPr>
          <w:rFonts w:ascii="Century Gothic" w:hAnsi="Century Gothic" w:cs="Arial"/>
          <w:sz w:val="24"/>
          <w:szCs w:val="24"/>
        </w:rPr>
        <w:t xml:space="preserve"> Retrospective requests will not be considered and will result in the absence being categorised as </w:t>
      </w:r>
      <w:r w:rsidRPr="00030D69">
        <w:rPr>
          <w:rFonts w:ascii="Century Gothic" w:hAnsi="Century Gothic" w:cs="Arial"/>
          <w:b/>
          <w:sz w:val="24"/>
          <w:szCs w:val="24"/>
        </w:rPr>
        <w:t>unauthorised.</w:t>
      </w:r>
      <w:r w:rsidRPr="00030D69">
        <w:rPr>
          <w:rFonts w:ascii="Century Gothic" w:hAnsi="Century Gothic" w:cs="Arial"/>
          <w:sz w:val="24"/>
          <w:szCs w:val="24"/>
        </w:rPr>
        <w:t xml:space="preserve"> In such cases the school may make a referral to the Local Authority to request that a penalty notice fine is issued or consider prosecution.</w:t>
      </w:r>
    </w:p>
    <w:p w14:paraId="7950BF86" w14:textId="77777777" w:rsidR="009656EB" w:rsidRPr="00030D69" w:rsidRDefault="009656EB" w:rsidP="009656EB">
      <w:pPr>
        <w:jc w:val="both"/>
        <w:rPr>
          <w:rFonts w:ascii="Century Gothic" w:hAnsi="Century Gothic" w:cs="Arial"/>
          <w:sz w:val="24"/>
          <w:szCs w:val="24"/>
          <w:lang w:val="en"/>
        </w:rPr>
      </w:pPr>
      <w:r w:rsidRPr="00030D69">
        <w:rPr>
          <w:rFonts w:ascii="Century Gothic" w:hAnsi="Century Gothic" w:cs="Arial"/>
          <w:sz w:val="24"/>
          <w:szCs w:val="24"/>
          <w:lang w:val="en"/>
        </w:rPr>
        <w:t>A penalty notice request or a referral for prosecution may be submitted to the Local Authority should: -</w:t>
      </w:r>
    </w:p>
    <w:p w14:paraId="29D073D6" w14:textId="020D96F3" w:rsidR="009656EB" w:rsidRPr="00030D69" w:rsidRDefault="009656EB" w:rsidP="009656EB">
      <w:pPr>
        <w:pStyle w:val="ListParagraph"/>
        <w:numPr>
          <w:ilvl w:val="0"/>
          <w:numId w:val="19"/>
        </w:numPr>
        <w:spacing w:after="0" w:line="240" w:lineRule="auto"/>
        <w:jc w:val="both"/>
        <w:rPr>
          <w:rFonts w:ascii="Century Gothic" w:hAnsi="Century Gothic" w:cs="Arial"/>
          <w:sz w:val="24"/>
          <w:szCs w:val="24"/>
          <w:lang w:val="en"/>
        </w:rPr>
      </w:pPr>
      <w:r w:rsidRPr="00030D69">
        <w:rPr>
          <w:rFonts w:ascii="Century Gothic" w:hAnsi="Century Gothic" w:cs="Arial"/>
          <w:sz w:val="24"/>
          <w:szCs w:val="24"/>
          <w:lang w:val="en"/>
        </w:rPr>
        <w:t xml:space="preserve">The parent </w:t>
      </w:r>
      <w:proofErr w:type="gramStart"/>
      <w:r w:rsidRPr="00030D69">
        <w:rPr>
          <w:rFonts w:ascii="Century Gothic" w:hAnsi="Century Gothic" w:cs="Arial"/>
          <w:sz w:val="24"/>
          <w:szCs w:val="24"/>
          <w:lang w:val="en"/>
        </w:rPr>
        <w:t>fail</w:t>
      </w:r>
      <w:proofErr w:type="gramEnd"/>
      <w:r w:rsidRPr="00030D69">
        <w:rPr>
          <w:rFonts w:ascii="Century Gothic" w:hAnsi="Century Gothic" w:cs="Arial"/>
          <w:sz w:val="24"/>
          <w:szCs w:val="24"/>
          <w:lang w:val="en"/>
        </w:rPr>
        <w:t xml:space="preserve"> to submit a leave of absence request in advance of taking the leave.</w:t>
      </w:r>
    </w:p>
    <w:p w14:paraId="3CF8B1D5" w14:textId="77777777" w:rsidR="009656EB" w:rsidRPr="00030D69" w:rsidRDefault="009656EB" w:rsidP="009656EB">
      <w:pPr>
        <w:pStyle w:val="ListParagraph"/>
        <w:numPr>
          <w:ilvl w:val="0"/>
          <w:numId w:val="19"/>
        </w:numPr>
        <w:spacing w:after="0" w:line="240" w:lineRule="auto"/>
        <w:jc w:val="both"/>
        <w:rPr>
          <w:rFonts w:ascii="Century Gothic" w:hAnsi="Century Gothic" w:cs="Arial"/>
          <w:sz w:val="24"/>
          <w:szCs w:val="24"/>
          <w:lang w:val="en"/>
        </w:rPr>
      </w:pPr>
      <w:r w:rsidRPr="00030D69">
        <w:rPr>
          <w:rFonts w:ascii="Century Gothic" w:hAnsi="Century Gothic" w:cs="Arial"/>
          <w:sz w:val="24"/>
          <w:szCs w:val="24"/>
          <w:lang w:val="en"/>
        </w:rPr>
        <w:t>An application for a leave of absence is not agreed by the Headteacher but is still taken.</w:t>
      </w:r>
    </w:p>
    <w:p w14:paraId="2BCB1118" w14:textId="77777777" w:rsidR="009656EB" w:rsidRPr="00030D69" w:rsidRDefault="009656EB" w:rsidP="009656EB">
      <w:pPr>
        <w:pStyle w:val="ListParagraph"/>
        <w:numPr>
          <w:ilvl w:val="0"/>
          <w:numId w:val="19"/>
        </w:numPr>
        <w:spacing w:after="0" w:line="240" w:lineRule="auto"/>
        <w:jc w:val="both"/>
        <w:rPr>
          <w:rFonts w:ascii="Century Gothic" w:hAnsi="Century Gothic" w:cs="Arial"/>
          <w:sz w:val="24"/>
          <w:szCs w:val="24"/>
        </w:rPr>
      </w:pPr>
      <w:r w:rsidRPr="00030D69">
        <w:rPr>
          <w:rFonts w:ascii="Century Gothic" w:hAnsi="Century Gothic" w:cs="Arial"/>
          <w:sz w:val="24"/>
          <w:szCs w:val="24"/>
          <w:lang w:val="en"/>
        </w:rPr>
        <w:t xml:space="preserve">A longer period is taken more than the agreed number of days.   </w:t>
      </w:r>
    </w:p>
    <w:p w14:paraId="285BA1F5" w14:textId="77777777" w:rsidR="009656EB" w:rsidRPr="00030D69" w:rsidRDefault="009656EB" w:rsidP="009656EB">
      <w:pPr>
        <w:jc w:val="both"/>
        <w:rPr>
          <w:rFonts w:ascii="Century Gothic" w:hAnsi="Century Gothic" w:cs="Arial"/>
          <w:sz w:val="24"/>
          <w:szCs w:val="24"/>
        </w:rPr>
      </w:pPr>
    </w:p>
    <w:p w14:paraId="5E60FE7B" w14:textId="77777777" w:rsidR="009656EB" w:rsidRPr="00030D69" w:rsidRDefault="009656EB" w:rsidP="009656EB">
      <w:pPr>
        <w:jc w:val="both"/>
        <w:rPr>
          <w:rFonts w:ascii="Century Gothic" w:hAnsi="Century Gothic" w:cs="Arial"/>
          <w:sz w:val="24"/>
          <w:szCs w:val="24"/>
        </w:rPr>
      </w:pPr>
      <w:r w:rsidRPr="00030D69">
        <w:rPr>
          <w:rFonts w:ascii="Century Gothic" w:hAnsi="Century Gothic" w:cs="Arial"/>
          <w:sz w:val="24"/>
          <w:szCs w:val="24"/>
        </w:rPr>
        <w:t xml:space="preserve">When absence is granted by the Headteacher, the parents will need to agree a date of return. If a pupil fails to return on the expected date and contact is not received from, or made with the parents, school will seek advice from the Local Authority. This could result in possible children missing from education procedures being instigated. </w:t>
      </w:r>
    </w:p>
    <w:p w14:paraId="4A0FA3A7" w14:textId="77777777" w:rsidR="009656EB" w:rsidRPr="00030D69" w:rsidRDefault="009656EB" w:rsidP="009656EB">
      <w:pPr>
        <w:jc w:val="both"/>
        <w:rPr>
          <w:rFonts w:ascii="Century Gothic" w:hAnsi="Century Gothic" w:cs="Arial"/>
          <w:sz w:val="24"/>
          <w:szCs w:val="24"/>
        </w:rPr>
      </w:pPr>
    </w:p>
    <w:p w14:paraId="550617E1" w14:textId="21D17299" w:rsidR="009656EB" w:rsidRPr="00030D69" w:rsidRDefault="00235253" w:rsidP="009656EB">
      <w:pPr>
        <w:spacing w:after="0" w:line="240" w:lineRule="auto"/>
        <w:jc w:val="both"/>
        <w:rPr>
          <w:rFonts w:ascii="Century Gothic" w:hAnsi="Century Gothic" w:cs="Arial"/>
          <w:b/>
          <w:color w:val="1F4E79" w:themeColor="accent5" w:themeShade="80"/>
          <w:sz w:val="28"/>
          <w:szCs w:val="28"/>
        </w:rPr>
      </w:pPr>
      <w:r w:rsidRPr="00030D69">
        <w:rPr>
          <w:rFonts w:ascii="Century Gothic" w:hAnsi="Century Gothic" w:cs="Arial"/>
          <w:b/>
          <w:color w:val="1F4E79" w:themeColor="accent5" w:themeShade="80"/>
          <w:sz w:val="28"/>
          <w:szCs w:val="28"/>
        </w:rPr>
        <w:t>5</w:t>
      </w:r>
      <w:r w:rsidR="009656EB" w:rsidRPr="00030D69">
        <w:rPr>
          <w:rFonts w:ascii="Century Gothic" w:hAnsi="Century Gothic" w:cs="Arial"/>
          <w:b/>
          <w:color w:val="1F4E79" w:themeColor="accent5" w:themeShade="80"/>
          <w:sz w:val="28"/>
          <w:szCs w:val="28"/>
        </w:rPr>
        <w:t>.2 Medical Appointments and absence due to illness</w:t>
      </w:r>
    </w:p>
    <w:p w14:paraId="65CF0740" w14:textId="77777777" w:rsidR="009656EB" w:rsidRPr="00030D69" w:rsidRDefault="009656EB" w:rsidP="009656EB">
      <w:pPr>
        <w:spacing w:after="0" w:line="240" w:lineRule="auto"/>
        <w:jc w:val="both"/>
        <w:rPr>
          <w:rFonts w:ascii="Century Gothic" w:hAnsi="Century Gothic" w:cs="Arial"/>
          <w:b/>
          <w:color w:val="385623"/>
          <w:sz w:val="28"/>
          <w:szCs w:val="28"/>
        </w:rPr>
      </w:pPr>
    </w:p>
    <w:p w14:paraId="52560D66" w14:textId="67B02E33" w:rsidR="009656EB" w:rsidRPr="00030D69" w:rsidRDefault="009656EB" w:rsidP="009656EB">
      <w:pPr>
        <w:spacing w:after="0" w:line="240" w:lineRule="auto"/>
        <w:jc w:val="both"/>
        <w:rPr>
          <w:rFonts w:ascii="Century Gothic" w:hAnsi="Century Gothic" w:cs="Arial"/>
          <w:bCs/>
          <w:sz w:val="24"/>
          <w:szCs w:val="24"/>
        </w:rPr>
      </w:pPr>
      <w:r w:rsidRPr="00030D69">
        <w:rPr>
          <w:rFonts w:ascii="Century Gothic" w:hAnsi="Century Gothic" w:cs="Arial"/>
          <w:bCs/>
          <w:sz w:val="24"/>
          <w:szCs w:val="24"/>
        </w:rPr>
        <w:t>Parents should try to make appointments outside of school hours wherever possible. Where appointments during school time are unavoidable, we ask that</w:t>
      </w:r>
      <w:r w:rsidR="00CC14CF" w:rsidRPr="00030D69">
        <w:rPr>
          <w:rFonts w:ascii="Century Gothic" w:hAnsi="Century Gothic" w:cs="Arial"/>
          <w:bCs/>
          <w:sz w:val="24"/>
          <w:szCs w:val="24"/>
        </w:rPr>
        <w:t xml:space="preserve"> a</w:t>
      </w:r>
      <w:r w:rsidRPr="00030D69">
        <w:rPr>
          <w:rFonts w:ascii="Century Gothic" w:hAnsi="Century Gothic" w:cs="Arial"/>
          <w:bCs/>
          <w:sz w:val="24"/>
          <w:szCs w:val="24"/>
        </w:rPr>
        <w:t xml:space="preserve"> parent notifies the school in advance of the appointment wherever possible.  The pupil should only be out of school for the minimum amount of time necessary for the appointment. In most circumstances, a child should not miss a whole day at school for an appointment.  If a pupil must attend a medical appointment during the school day, they must</w:t>
      </w:r>
      <w:r w:rsidR="00544299" w:rsidRPr="00030D69">
        <w:rPr>
          <w:rFonts w:ascii="Century Gothic" w:hAnsi="Century Gothic" w:cs="Arial"/>
          <w:bCs/>
          <w:sz w:val="24"/>
          <w:szCs w:val="24"/>
        </w:rPr>
        <w:t xml:space="preserve"> inform the class teacher and sign the child out at the school office</w:t>
      </w:r>
      <w:r w:rsidRPr="00030D69">
        <w:rPr>
          <w:rFonts w:ascii="Century Gothic" w:hAnsi="Century Gothic" w:cs="Arial"/>
          <w:bCs/>
          <w:sz w:val="24"/>
          <w:szCs w:val="24"/>
        </w:rPr>
        <w:t>.</w:t>
      </w:r>
      <w:r w:rsidRPr="00030D69">
        <w:rPr>
          <w:rFonts w:ascii="Century Gothic" w:hAnsi="Century Gothic" w:cs="Arial"/>
          <w:bCs/>
          <w:color w:val="C00000"/>
          <w:sz w:val="24"/>
          <w:szCs w:val="24"/>
        </w:rPr>
        <w:t xml:space="preserve"> </w:t>
      </w:r>
      <w:r w:rsidRPr="00030D69">
        <w:rPr>
          <w:rFonts w:ascii="Century Gothic" w:hAnsi="Century Gothic" w:cs="Arial"/>
          <w:bCs/>
          <w:sz w:val="24"/>
          <w:szCs w:val="24"/>
        </w:rPr>
        <w:t xml:space="preserve">No pupil will be allowed to leave the school site without parental confirmation. </w:t>
      </w:r>
    </w:p>
    <w:p w14:paraId="120B1084" w14:textId="77777777" w:rsidR="00CD3F06" w:rsidRPr="00030D69" w:rsidRDefault="00CD3F06" w:rsidP="009656EB">
      <w:pPr>
        <w:spacing w:after="0" w:line="240" w:lineRule="auto"/>
        <w:jc w:val="both"/>
        <w:rPr>
          <w:rFonts w:ascii="Century Gothic" w:hAnsi="Century Gothic" w:cs="Arial"/>
          <w:bCs/>
          <w:sz w:val="24"/>
          <w:szCs w:val="24"/>
        </w:rPr>
      </w:pPr>
    </w:p>
    <w:p w14:paraId="2E717412" w14:textId="0F3A483B" w:rsidR="00CD3F06" w:rsidRPr="00030D69" w:rsidRDefault="00CD3F06" w:rsidP="00CD3F06">
      <w:pPr>
        <w:spacing w:after="0" w:line="240" w:lineRule="auto"/>
        <w:jc w:val="both"/>
        <w:rPr>
          <w:rFonts w:ascii="Century Gothic" w:hAnsi="Century Gothic" w:cs="Arial"/>
          <w:bCs/>
          <w:color w:val="385623" w:themeColor="accent6" w:themeShade="80"/>
          <w:sz w:val="24"/>
          <w:szCs w:val="24"/>
        </w:rPr>
      </w:pPr>
      <w:r w:rsidRPr="00030D69">
        <w:rPr>
          <w:rFonts w:ascii="Century Gothic" w:hAnsi="Century Gothic" w:cs="Arial"/>
          <w:bCs/>
          <w:sz w:val="24"/>
          <w:szCs w:val="24"/>
        </w:rPr>
        <w:t>In</w:t>
      </w:r>
      <w:r w:rsidR="00BD4057" w:rsidRPr="00030D69">
        <w:rPr>
          <w:rFonts w:ascii="Century Gothic" w:hAnsi="Century Gothic" w:cs="Arial"/>
          <w:bCs/>
          <w:sz w:val="24"/>
          <w:szCs w:val="24"/>
        </w:rPr>
        <w:t xml:space="preserve"> the majority of</w:t>
      </w:r>
      <w:r w:rsidRPr="00030D69">
        <w:rPr>
          <w:rFonts w:ascii="Century Gothic" w:hAnsi="Century Gothic" w:cs="Arial"/>
          <w:bCs/>
          <w:sz w:val="24"/>
          <w:szCs w:val="24"/>
        </w:rPr>
        <w:t xml:space="preserve"> cases, absences for illness which are reported following the school’s absence reporting procedures will be authorised without the need for parents to supply medical evidence unnecessarily. In line with Department for Education guidance, if we do have a genuine concern about the authenticity of the illness, we may ask the parent to provide medical evidence, such as a </w:t>
      </w:r>
      <w:r w:rsidRPr="00030D69">
        <w:rPr>
          <w:rFonts w:ascii="Century Gothic" w:hAnsi="Century Gothic" w:cs="Arial"/>
          <w:bCs/>
          <w:sz w:val="24"/>
          <w:szCs w:val="24"/>
        </w:rPr>
        <w:lastRenderedPageBreak/>
        <w:t xml:space="preserve">prescription, appointment card, or other appropriate form of evidence. If the school is not satisfied about the authenticity of the illness, the absence will be recorded as unauthorised. </w:t>
      </w:r>
    </w:p>
    <w:p w14:paraId="517E97A7" w14:textId="77777777" w:rsidR="00CD3F06" w:rsidRPr="00030D69" w:rsidRDefault="00CD3F06" w:rsidP="00CD3F06">
      <w:pPr>
        <w:spacing w:after="0" w:line="240" w:lineRule="auto"/>
        <w:jc w:val="both"/>
        <w:rPr>
          <w:rFonts w:ascii="Century Gothic" w:hAnsi="Century Gothic" w:cs="Arial"/>
          <w:bCs/>
          <w:color w:val="385623" w:themeColor="accent6" w:themeShade="80"/>
          <w:sz w:val="24"/>
          <w:szCs w:val="24"/>
        </w:rPr>
      </w:pPr>
    </w:p>
    <w:p w14:paraId="008CB598" w14:textId="06F11412" w:rsidR="00CD3F06" w:rsidRPr="00030D69" w:rsidRDefault="00CD3F06" w:rsidP="00CD3F06">
      <w:pPr>
        <w:spacing w:after="0" w:line="240" w:lineRule="auto"/>
        <w:jc w:val="both"/>
        <w:rPr>
          <w:rFonts w:ascii="Century Gothic" w:hAnsi="Century Gothic" w:cs="Arial"/>
          <w:bCs/>
          <w:sz w:val="24"/>
          <w:szCs w:val="24"/>
        </w:rPr>
      </w:pPr>
      <w:r w:rsidRPr="00030D69">
        <w:rPr>
          <w:rFonts w:ascii="Century Gothic" w:hAnsi="Century Gothic" w:cs="Arial"/>
          <w:bCs/>
          <w:sz w:val="24"/>
          <w:szCs w:val="24"/>
        </w:rPr>
        <w:t>Where a child has an emerging a pattern of non-attendance, we will discuss the reasons for absence with the child’s parent</w:t>
      </w:r>
      <w:r w:rsidR="00804900" w:rsidRPr="00030D69">
        <w:rPr>
          <w:rFonts w:ascii="Century Gothic" w:hAnsi="Century Gothic" w:cs="Arial"/>
          <w:bCs/>
          <w:color w:val="FF0000"/>
          <w:sz w:val="24"/>
          <w:szCs w:val="24"/>
        </w:rPr>
        <w:t>.</w:t>
      </w:r>
      <w:r w:rsidRPr="00030D69">
        <w:rPr>
          <w:rFonts w:ascii="Century Gothic" w:hAnsi="Century Gothic" w:cs="Arial"/>
          <w:bCs/>
          <w:sz w:val="24"/>
          <w:szCs w:val="24"/>
        </w:rPr>
        <w:t xml:space="preserve"> We will invite parents to attend school-led Attendance Support</w:t>
      </w:r>
      <w:r w:rsidR="00BD4057" w:rsidRPr="00030D69">
        <w:rPr>
          <w:rFonts w:ascii="Century Gothic" w:hAnsi="Century Gothic" w:cs="Arial"/>
          <w:bCs/>
          <w:sz w:val="24"/>
          <w:szCs w:val="24"/>
        </w:rPr>
        <w:t xml:space="preserve"> meeting</w:t>
      </w:r>
      <w:r w:rsidRPr="00030D69">
        <w:rPr>
          <w:rFonts w:ascii="Century Gothic" w:hAnsi="Century Gothic" w:cs="Arial"/>
          <w:bCs/>
          <w:sz w:val="24"/>
          <w:szCs w:val="24"/>
        </w:rPr>
        <w:t xml:space="preserve"> as an appropriate early intervention strategy. As part of this support, we may </w:t>
      </w:r>
      <w:r w:rsidRPr="00030D69">
        <w:rPr>
          <w:rFonts w:ascii="Century Gothic" w:hAnsi="Century Gothic" w:cs="Arial"/>
          <w:sz w:val="24"/>
          <w:szCs w:val="24"/>
        </w:rPr>
        <w:t>seek consent from parents</w:t>
      </w:r>
      <w:r w:rsidRPr="00030D69">
        <w:rPr>
          <w:rFonts w:ascii="Century Gothic" w:hAnsi="Century Gothic" w:cs="Arial"/>
          <w:bCs/>
          <w:sz w:val="24"/>
          <w:szCs w:val="24"/>
        </w:rPr>
        <w:t xml:space="preserve"> and the pupil as appropriate to liaise with the child’s healthcare professional. </w:t>
      </w:r>
    </w:p>
    <w:p w14:paraId="311F261E" w14:textId="77777777" w:rsidR="00CD3F06" w:rsidRPr="00030D69" w:rsidRDefault="00CD3F06" w:rsidP="00CD3F06">
      <w:pPr>
        <w:spacing w:after="0" w:line="240" w:lineRule="auto"/>
        <w:jc w:val="both"/>
        <w:rPr>
          <w:rFonts w:ascii="Century Gothic" w:hAnsi="Century Gothic" w:cs="Arial"/>
          <w:bCs/>
          <w:color w:val="385623" w:themeColor="accent6" w:themeShade="80"/>
          <w:sz w:val="24"/>
          <w:szCs w:val="24"/>
        </w:rPr>
      </w:pPr>
    </w:p>
    <w:p w14:paraId="13061296" w14:textId="3B51B2F9" w:rsidR="00CD3F06" w:rsidRPr="00030D69" w:rsidRDefault="00CD3F06" w:rsidP="00CD3F06">
      <w:pPr>
        <w:spacing w:after="0" w:line="240" w:lineRule="auto"/>
        <w:jc w:val="both"/>
        <w:rPr>
          <w:rFonts w:ascii="Century Gothic" w:hAnsi="Century Gothic" w:cs="Arial"/>
          <w:sz w:val="24"/>
          <w:szCs w:val="24"/>
        </w:rPr>
      </w:pPr>
      <w:r w:rsidRPr="00030D69">
        <w:rPr>
          <w:rFonts w:ascii="Century Gothic" w:hAnsi="Century Gothic" w:cs="Arial"/>
          <w:sz w:val="24"/>
          <w:szCs w:val="24"/>
        </w:rPr>
        <w:t>Where a pupil has a verified and chronic health condition, we will aim to work with parents to ensure children have access to education and provide appropriate support in line with</w:t>
      </w:r>
      <w:r w:rsidRPr="00030D69">
        <w:rPr>
          <w:rFonts w:ascii="Century Gothic" w:hAnsi="Century Gothic" w:cs="Arial"/>
          <w:color w:val="385623" w:themeColor="accent6" w:themeShade="80"/>
          <w:sz w:val="24"/>
          <w:szCs w:val="24"/>
        </w:rPr>
        <w:t> </w:t>
      </w:r>
      <w:hyperlink r:id="rId14">
        <w:r w:rsidRPr="00030D69">
          <w:rPr>
            <w:rStyle w:val="Hyperlink"/>
            <w:rFonts w:ascii="Century Gothic" w:hAnsi="Century Gothic" w:cs="Arial"/>
            <w:sz w:val="24"/>
            <w:szCs w:val="24"/>
          </w:rPr>
          <w:t>Supporting pupils with medical conditions at school</w:t>
        </w:r>
      </w:hyperlink>
      <w:r w:rsidRPr="00030D69">
        <w:rPr>
          <w:rFonts w:ascii="Century Gothic" w:hAnsi="Century Gothic" w:cs="Arial"/>
          <w:color w:val="385623" w:themeColor="accent6" w:themeShade="80"/>
          <w:sz w:val="24"/>
          <w:szCs w:val="24"/>
        </w:rPr>
        <w:t> </w:t>
      </w:r>
      <w:r w:rsidRPr="00030D69">
        <w:rPr>
          <w:rFonts w:ascii="Century Gothic" w:hAnsi="Century Gothic" w:cs="Arial"/>
          <w:sz w:val="24"/>
          <w:szCs w:val="24"/>
        </w:rPr>
        <w:t xml:space="preserve"> </w:t>
      </w:r>
      <w:r w:rsidR="000A1963" w:rsidRPr="00030D69">
        <w:rPr>
          <w:rFonts w:ascii="Century Gothic" w:hAnsi="Century Gothic" w:cs="Arial"/>
          <w:sz w:val="24"/>
          <w:szCs w:val="24"/>
        </w:rPr>
        <w:t xml:space="preserve">and local authority policy </w:t>
      </w:r>
      <w:hyperlink r:id="rId15" w:history="1">
        <w:r w:rsidR="000A1963" w:rsidRPr="00030D69">
          <w:rPr>
            <w:rFonts w:ascii="Century Gothic" w:hAnsi="Century Gothic"/>
            <w:color w:val="0000FF"/>
            <w:u w:val="single"/>
          </w:rPr>
          <w:t>illness-and-your-child.pdf (trafford.gov.uk)</w:t>
        </w:r>
      </w:hyperlink>
      <w:r w:rsidR="000A1963" w:rsidRPr="00030D69">
        <w:rPr>
          <w:rFonts w:ascii="Century Gothic" w:hAnsi="Century Gothic" w:cs="Arial"/>
          <w:sz w:val="24"/>
          <w:szCs w:val="24"/>
        </w:rPr>
        <w:t xml:space="preserve"> </w:t>
      </w:r>
      <w:r w:rsidRPr="00030D69">
        <w:rPr>
          <w:rFonts w:ascii="Century Gothic" w:hAnsi="Century Gothic" w:cs="Arial"/>
          <w:sz w:val="24"/>
          <w:szCs w:val="24"/>
        </w:rPr>
        <w:t>We will also consider whether an Individual Healthcare Plan is required.</w:t>
      </w:r>
    </w:p>
    <w:p w14:paraId="5F95C578" w14:textId="77777777" w:rsidR="00370F8A" w:rsidRPr="00030D69" w:rsidRDefault="00370F8A" w:rsidP="00CD3F06">
      <w:pPr>
        <w:spacing w:after="0" w:line="240" w:lineRule="auto"/>
        <w:jc w:val="both"/>
        <w:rPr>
          <w:rFonts w:ascii="Century Gothic" w:hAnsi="Century Gothic" w:cs="Arial"/>
          <w:sz w:val="24"/>
          <w:szCs w:val="24"/>
        </w:rPr>
      </w:pPr>
    </w:p>
    <w:p w14:paraId="154C0020" w14:textId="78E56CDC" w:rsidR="008F0E07" w:rsidRPr="00030D69" w:rsidRDefault="008F0E07" w:rsidP="00CD3F06">
      <w:pPr>
        <w:spacing w:after="0" w:line="240" w:lineRule="auto"/>
        <w:jc w:val="both"/>
        <w:rPr>
          <w:rFonts w:ascii="Century Gothic" w:hAnsi="Century Gothic" w:cs="Arial"/>
          <w:sz w:val="24"/>
          <w:szCs w:val="24"/>
        </w:rPr>
      </w:pPr>
    </w:p>
    <w:p w14:paraId="148E23DE" w14:textId="77777777" w:rsidR="00C156F4" w:rsidRPr="00030D69" w:rsidRDefault="00C156F4" w:rsidP="00CD3F06">
      <w:pPr>
        <w:spacing w:after="0" w:line="240" w:lineRule="auto"/>
        <w:jc w:val="both"/>
        <w:rPr>
          <w:rFonts w:ascii="Century Gothic" w:hAnsi="Century Gothic" w:cs="Arial"/>
          <w:sz w:val="24"/>
          <w:szCs w:val="24"/>
        </w:rPr>
      </w:pPr>
    </w:p>
    <w:p w14:paraId="54DB656A" w14:textId="02D872B2" w:rsidR="00854A17" w:rsidRPr="00030D69" w:rsidRDefault="002B6830" w:rsidP="00854A17">
      <w:pPr>
        <w:spacing w:after="0" w:line="240" w:lineRule="auto"/>
        <w:jc w:val="both"/>
        <w:rPr>
          <w:rFonts w:ascii="Century Gothic" w:hAnsi="Century Gothic" w:cs="Arial"/>
          <w:b/>
          <w:color w:val="2F5496" w:themeColor="accent1" w:themeShade="BF"/>
          <w:sz w:val="28"/>
          <w:szCs w:val="28"/>
        </w:rPr>
      </w:pPr>
      <w:r w:rsidRPr="00030D69">
        <w:rPr>
          <w:rFonts w:ascii="Century Gothic" w:hAnsi="Century Gothic" w:cs="Arial"/>
          <w:color w:val="2F5496" w:themeColor="accent1" w:themeShade="BF"/>
          <w:sz w:val="24"/>
          <w:szCs w:val="24"/>
        </w:rPr>
        <w:t xml:space="preserve"> </w:t>
      </w:r>
      <w:r w:rsidR="00235253" w:rsidRPr="00030D69">
        <w:rPr>
          <w:rFonts w:ascii="Century Gothic" w:hAnsi="Century Gothic" w:cs="Arial"/>
          <w:b/>
          <w:color w:val="2F5496" w:themeColor="accent1" w:themeShade="BF"/>
          <w:sz w:val="28"/>
          <w:szCs w:val="28"/>
        </w:rPr>
        <w:t>5</w:t>
      </w:r>
      <w:r w:rsidR="00854A17" w:rsidRPr="00030D69">
        <w:rPr>
          <w:rFonts w:ascii="Century Gothic" w:hAnsi="Century Gothic" w:cs="Arial"/>
          <w:b/>
          <w:color w:val="2F5496" w:themeColor="accent1" w:themeShade="BF"/>
          <w:sz w:val="28"/>
          <w:szCs w:val="28"/>
        </w:rPr>
        <w:t>.</w:t>
      </w:r>
      <w:r w:rsidR="007C1B4B" w:rsidRPr="00030D69">
        <w:rPr>
          <w:rFonts w:ascii="Century Gothic" w:hAnsi="Century Gothic" w:cs="Arial"/>
          <w:b/>
          <w:color w:val="2F5496" w:themeColor="accent1" w:themeShade="BF"/>
          <w:sz w:val="28"/>
          <w:szCs w:val="28"/>
        </w:rPr>
        <w:t>3</w:t>
      </w:r>
      <w:r w:rsidR="00854A17" w:rsidRPr="00030D69">
        <w:rPr>
          <w:rFonts w:ascii="Century Gothic" w:hAnsi="Century Gothic" w:cs="Arial"/>
          <w:b/>
          <w:color w:val="2F5496" w:themeColor="accent1" w:themeShade="BF"/>
          <w:sz w:val="28"/>
          <w:szCs w:val="28"/>
        </w:rPr>
        <w:t xml:space="preserve"> Pupil Absence for the purposes of Religious Observance</w:t>
      </w:r>
    </w:p>
    <w:p w14:paraId="4E09A227" w14:textId="77777777" w:rsidR="00DD691D" w:rsidRPr="00030D69" w:rsidRDefault="00DD691D" w:rsidP="00DD691D">
      <w:pPr>
        <w:spacing w:after="0" w:line="240" w:lineRule="auto"/>
        <w:jc w:val="both"/>
        <w:rPr>
          <w:rFonts w:ascii="Century Gothic" w:hAnsi="Century Gothic" w:cs="Arial"/>
          <w:sz w:val="24"/>
          <w:szCs w:val="24"/>
        </w:rPr>
      </w:pPr>
    </w:p>
    <w:p w14:paraId="629E8F74" w14:textId="3B062449" w:rsidR="00DD691D" w:rsidRPr="00030D69" w:rsidRDefault="00544299" w:rsidP="00DD691D">
      <w:pPr>
        <w:spacing w:after="0" w:line="240" w:lineRule="auto"/>
        <w:jc w:val="both"/>
        <w:rPr>
          <w:rFonts w:ascii="Century Gothic" w:hAnsi="Century Gothic" w:cs="Arial"/>
          <w:sz w:val="24"/>
          <w:szCs w:val="24"/>
        </w:rPr>
      </w:pPr>
      <w:r w:rsidRPr="00030D69">
        <w:rPr>
          <w:rFonts w:ascii="Century Gothic" w:hAnsi="Century Gothic" w:cs="Arial"/>
          <w:bCs/>
          <w:sz w:val="24"/>
          <w:szCs w:val="24"/>
        </w:rPr>
        <w:t>Broadheath Primary School</w:t>
      </w:r>
      <w:r w:rsidRPr="00030D69">
        <w:rPr>
          <w:rFonts w:ascii="Century Gothic" w:hAnsi="Century Gothic" w:cs="Arial"/>
          <w:b/>
          <w:sz w:val="24"/>
          <w:szCs w:val="24"/>
        </w:rPr>
        <w:t xml:space="preserve"> </w:t>
      </w:r>
      <w:r w:rsidR="00DD691D" w:rsidRPr="00030D69">
        <w:rPr>
          <w:rFonts w:ascii="Century Gothic" w:hAnsi="Century Gothic" w:cs="Arial"/>
          <w:sz w:val="24"/>
          <w:szCs w:val="24"/>
        </w:rPr>
        <w:t>acknowledges the multi-faith nature of British society and recognises that, on some occasions, religious festivals may fall outside school holiday periods and is recognised as such by a relevant religious authority. Where this occurs, the school will authoris</w:t>
      </w:r>
      <w:r w:rsidR="008C0B7F" w:rsidRPr="00030D69">
        <w:rPr>
          <w:rFonts w:ascii="Century Gothic" w:hAnsi="Century Gothic" w:cs="Arial"/>
          <w:sz w:val="24"/>
          <w:szCs w:val="24"/>
        </w:rPr>
        <w:t>e</w:t>
      </w:r>
      <w:r w:rsidR="00DD691D" w:rsidRPr="00030D69">
        <w:rPr>
          <w:rFonts w:ascii="Century Gothic" w:hAnsi="Century Gothic" w:cs="Arial"/>
          <w:sz w:val="24"/>
          <w:szCs w:val="24"/>
        </w:rPr>
        <w:t xml:space="preserve"> the pupil absence</w:t>
      </w:r>
      <w:r w:rsidR="00D5580E" w:rsidRPr="00030D69">
        <w:rPr>
          <w:rFonts w:ascii="Century Gothic" w:hAnsi="Century Gothic" w:cs="Arial"/>
          <w:sz w:val="24"/>
          <w:szCs w:val="24"/>
        </w:rPr>
        <w:t xml:space="preserve"> only</w:t>
      </w:r>
      <w:r w:rsidR="00DD691D" w:rsidRPr="00030D69">
        <w:rPr>
          <w:rFonts w:ascii="Century Gothic" w:hAnsi="Century Gothic" w:cs="Arial"/>
          <w:sz w:val="24"/>
          <w:szCs w:val="24"/>
        </w:rPr>
        <w:t xml:space="preserve"> </w:t>
      </w:r>
      <w:r w:rsidR="00192741" w:rsidRPr="00030D69">
        <w:rPr>
          <w:rFonts w:ascii="Century Gothic" w:hAnsi="Century Gothic" w:cs="Arial"/>
          <w:sz w:val="24"/>
          <w:szCs w:val="24"/>
        </w:rPr>
        <w:t>for the actual day of the</w:t>
      </w:r>
      <w:r w:rsidR="00D5580E" w:rsidRPr="00030D69">
        <w:rPr>
          <w:rFonts w:ascii="Century Gothic" w:hAnsi="Century Gothic" w:cs="Arial"/>
          <w:sz w:val="24"/>
          <w:szCs w:val="24"/>
        </w:rPr>
        <w:t xml:space="preserve"> celebration/festival. Additional days either side wil</w:t>
      </w:r>
      <w:r w:rsidR="00487E23" w:rsidRPr="00030D69">
        <w:rPr>
          <w:rFonts w:ascii="Century Gothic" w:hAnsi="Century Gothic" w:cs="Arial"/>
          <w:sz w:val="24"/>
          <w:szCs w:val="24"/>
        </w:rPr>
        <w:t xml:space="preserve">l not </w:t>
      </w:r>
      <w:r w:rsidR="00D5580E" w:rsidRPr="00030D69">
        <w:rPr>
          <w:rFonts w:ascii="Century Gothic" w:hAnsi="Century Gothic" w:cs="Arial"/>
          <w:sz w:val="24"/>
          <w:szCs w:val="24"/>
        </w:rPr>
        <w:t>be authorised</w:t>
      </w:r>
      <w:r w:rsidR="00487E23" w:rsidRPr="00030D69">
        <w:rPr>
          <w:rFonts w:ascii="Century Gothic" w:hAnsi="Century Gothic" w:cs="Arial"/>
          <w:sz w:val="24"/>
          <w:szCs w:val="24"/>
        </w:rPr>
        <w:t>.</w:t>
      </w:r>
      <w:r w:rsidR="00192741" w:rsidRPr="00030D69">
        <w:rPr>
          <w:rFonts w:ascii="Century Gothic" w:hAnsi="Century Gothic" w:cs="Arial"/>
          <w:sz w:val="24"/>
          <w:szCs w:val="24"/>
        </w:rPr>
        <w:t xml:space="preserve"> </w:t>
      </w:r>
      <w:r w:rsidR="00D5580E" w:rsidRPr="00030D69">
        <w:rPr>
          <w:rFonts w:ascii="Century Gothic" w:hAnsi="Century Gothic" w:cs="Arial"/>
          <w:sz w:val="24"/>
          <w:szCs w:val="24"/>
        </w:rPr>
        <w:t xml:space="preserve">Parents </w:t>
      </w:r>
      <w:r w:rsidR="00DD691D" w:rsidRPr="00030D69">
        <w:rPr>
          <w:rFonts w:ascii="Century Gothic" w:hAnsi="Century Gothic" w:cs="Arial"/>
          <w:sz w:val="24"/>
          <w:szCs w:val="24"/>
        </w:rPr>
        <w:t>are requested to give advance notice to the school.</w:t>
      </w:r>
      <w:r w:rsidR="00666566" w:rsidRPr="00030D69">
        <w:rPr>
          <w:rFonts w:ascii="Century Gothic" w:hAnsi="Century Gothic" w:cs="Arial"/>
          <w:sz w:val="24"/>
          <w:szCs w:val="24"/>
        </w:rPr>
        <w:t xml:space="preserve"> </w:t>
      </w:r>
    </w:p>
    <w:p w14:paraId="7FCE6B8C" w14:textId="77777777" w:rsidR="00854A17" w:rsidRPr="00030D69" w:rsidRDefault="00854A17" w:rsidP="00854A17">
      <w:pPr>
        <w:spacing w:after="0" w:line="240" w:lineRule="auto"/>
        <w:jc w:val="both"/>
        <w:rPr>
          <w:rFonts w:ascii="Century Gothic" w:hAnsi="Century Gothic" w:cs="Arial"/>
          <w:sz w:val="24"/>
          <w:szCs w:val="24"/>
        </w:rPr>
      </w:pPr>
    </w:p>
    <w:p w14:paraId="319A4F5E" w14:textId="11702F88" w:rsidR="00951F2D" w:rsidRPr="00030D69" w:rsidRDefault="00951F2D" w:rsidP="00CD3F06">
      <w:pPr>
        <w:spacing w:after="0" w:line="240" w:lineRule="auto"/>
        <w:jc w:val="both"/>
        <w:rPr>
          <w:rFonts w:ascii="Century Gothic" w:hAnsi="Century Gothic" w:cs="Arial"/>
          <w:sz w:val="24"/>
          <w:szCs w:val="24"/>
        </w:rPr>
      </w:pPr>
    </w:p>
    <w:p w14:paraId="5562BD14" w14:textId="6687DB14" w:rsidR="00F66252" w:rsidRPr="00030D69" w:rsidRDefault="00235253" w:rsidP="00F66252">
      <w:pPr>
        <w:spacing w:after="0" w:line="240" w:lineRule="auto"/>
        <w:jc w:val="both"/>
        <w:rPr>
          <w:rFonts w:ascii="Century Gothic" w:hAnsi="Century Gothic" w:cs="Arial"/>
          <w:b/>
          <w:color w:val="2F5496" w:themeColor="accent1" w:themeShade="BF"/>
          <w:sz w:val="28"/>
          <w:szCs w:val="28"/>
        </w:rPr>
      </w:pPr>
      <w:r w:rsidRPr="00030D69">
        <w:rPr>
          <w:rFonts w:ascii="Century Gothic" w:hAnsi="Century Gothic" w:cs="Arial"/>
          <w:b/>
          <w:color w:val="2F5496" w:themeColor="accent1" w:themeShade="BF"/>
          <w:sz w:val="28"/>
          <w:szCs w:val="28"/>
        </w:rPr>
        <w:t>5</w:t>
      </w:r>
      <w:r w:rsidR="00F66252" w:rsidRPr="00030D69">
        <w:rPr>
          <w:rFonts w:ascii="Century Gothic" w:hAnsi="Century Gothic" w:cs="Arial"/>
          <w:b/>
          <w:color w:val="2F5496" w:themeColor="accent1" w:themeShade="BF"/>
          <w:sz w:val="28"/>
          <w:szCs w:val="28"/>
        </w:rPr>
        <w:t>.</w:t>
      </w:r>
      <w:r w:rsidR="007C1B4B" w:rsidRPr="00030D69">
        <w:rPr>
          <w:rFonts w:ascii="Century Gothic" w:hAnsi="Century Gothic" w:cs="Arial"/>
          <w:b/>
          <w:color w:val="2F5496" w:themeColor="accent1" w:themeShade="BF"/>
          <w:sz w:val="28"/>
          <w:szCs w:val="28"/>
        </w:rPr>
        <w:t>4</w:t>
      </w:r>
      <w:r w:rsidR="00F66252" w:rsidRPr="00030D69">
        <w:rPr>
          <w:rFonts w:ascii="Century Gothic" w:hAnsi="Century Gothic" w:cs="Arial"/>
          <w:b/>
          <w:color w:val="2F5496" w:themeColor="accent1" w:themeShade="BF"/>
          <w:sz w:val="28"/>
          <w:szCs w:val="28"/>
        </w:rPr>
        <w:t xml:space="preserve"> Gypsy, Roma and Traveller pupils</w:t>
      </w:r>
    </w:p>
    <w:p w14:paraId="47FC92E3" w14:textId="77777777" w:rsidR="00F66252" w:rsidRPr="00030D69" w:rsidRDefault="00F66252" w:rsidP="00F66252">
      <w:pPr>
        <w:pStyle w:val="ListParagraph"/>
        <w:spacing w:after="0" w:line="240" w:lineRule="auto"/>
        <w:ind w:left="387"/>
        <w:jc w:val="both"/>
        <w:rPr>
          <w:rFonts w:ascii="Century Gothic" w:hAnsi="Century Gothic" w:cs="Arial"/>
          <w:b/>
          <w:sz w:val="24"/>
          <w:szCs w:val="24"/>
        </w:rPr>
      </w:pPr>
    </w:p>
    <w:p w14:paraId="3F9BFA83" w14:textId="77777777" w:rsidR="00F66252" w:rsidRPr="00030D69" w:rsidRDefault="00F66252" w:rsidP="00F66252">
      <w:pPr>
        <w:spacing w:after="0" w:line="240" w:lineRule="auto"/>
        <w:jc w:val="both"/>
        <w:rPr>
          <w:rFonts w:ascii="Century Gothic" w:hAnsi="Century Gothic" w:cs="Arial"/>
          <w:sz w:val="24"/>
          <w:szCs w:val="24"/>
        </w:rPr>
      </w:pPr>
      <w:r w:rsidRPr="00030D69">
        <w:rPr>
          <w:rFonts w:ascii="Century Gothic" w:hAnsi="Century Gothic" w:cs="Arial"/>
          <w:sz w:val="24"/>
          <w:szCs w:val="24"/>
        </w:rPr>
        <w:t>Gypsy, Roma and Traveller (GRT) pupils are among the lowest achieving groups of pupils at every key stage in education, although some GRT pupils achieve very well at school. There are many complex and interwoven factors that may influence the educational attainment of GRT pupils. Schools and Local Authorities can make a big difference to their life chances through:</w:t>
      </w:r>
    </w:p>
    <w:p w14:paraId="5DE64A95" w14:textId="77777777" w:rsidR="00F66252" w:rsidRPr="00030D69" w:rsidRDefault="00F66252" w:rsidP="00F66252">
      <w:pPr>
        <w:pStyle w:val="ListParagraph"/>
        <w:numPr>
          <w:ilvl w:val="0"/>
          <w:numId w:val="30"/>
        </w:numPr>
        <w:spacing w:after="0" w:line="240" w:lineRule="auto"/>
        <w:jc w:val="both"/>
        <w:rPr>
          <w:rFonts w:ascii="Century Gothic" w:hAnsi="Century Gothic" w:cs="Arial"/>
          <w:sz w:val="24"/>
          <w:szCs w:val="24"/>
        </w:rPr>
      </w:pPr>
      <w:r w:rsidRPr="00030D69">
        <w:rPr>
          <w:rFonts w:ascii="Century Gothic" w:hAnsi="Century Gothic" w:cs="Arial"/>
          <w:sz w:val="24"/>
          <w:szCs w:val="24"/>
        </w:rPr>
        <w:t>Clear high expectation of all pupils, regardless of their background</w:t>
      </w:r>
    </w:p>
    <w:p w14:paraId="66C80B8C" w14:textId="77777777" w:rsidR="00F66252" w:rsidRPr="00030D69" w:rsidRDefault="00F66252" w:rsidP="00F66252">
      <w:pPr>
        <w:pStyle w:val="ListParagraph"/>
        <w:numPr>
          <w:ilvl w:val="0"/>
          <w:numId w:val="30"/>
        </w:numPr>
        <w:spacing w:after="0" w:line="240" w:lineRule="auto"/>
        <w:jc w:val="both"/>
        <w:rPr>
          <w:rFonts w:ascii="Century Gothic" w:hAnsi="Century Gothic" w:cs="Arial"/>
          <w:sz w:val="24"/>
          <w:szCs w:val="24"/>
        </w:rPr>
      </w:pPr>
      <w:r w:rsidRPr="00030D69">
        <w:rPr>
          <w:rFonts w:ascii="Century Gothic" w:hAnsi="Century Gothic" w:cs="Arial"/>
          <w:sz w:val="24"/>
          <w:szCs w:val="24"/>
        </w:rPr>
        <w:t xml:space="preserve">An inclusive culture that welcomes all communities </w:t>
      </w:r>
    </w:p>
    <w:p w14:paraId="236FD666" w14:textId="77777777" w:rsidR="00F66252" w:rsidRPr="00030D69" w:rsidRDefault="00F66252" w:rsidP="00F66252">
      <w:pPr>
        <w:pStyle w:val="ListParagraph"/>
        <w:numPr>
          <w:ilvl w:val="0"/>
          <w:numId w:val="30"/>
        </w:numPr>
        <w:spacing w:after="0" w:line="240" w:lineRule="auto"/>
        <w:jc w:val="both"/>
        <w:rPr>
          <w:rFonts w:ascii="Century Gothic" w:hAnsi="Century Gothic" w:cs="Arial"/>
          <w:sz w:val="24"/>
          <w:szCs w:val="24"/>
        </w:rPr>
      </w:pPr>
      <w:r w:rsidRPr="00030D69">
        <w:rPr>
          <w:rFonts w:ascii="Century Gothic" w:hAnsi="Century Gothic" w:cs="Arial"/>
          <w:sz w:val="24"/>
          <w:szCs w:val="24"/>
        </w:rPr>
        <w:t>Strong engagement from parents</w:t>
      </w:r>
    </w:p>
    <w:p w14:paraId="1480C70C" w14:textId="77777777" w:rsidR="00F66252" w:rsidRPr="00030D69" w:rsidRDefault="00F66252" w:rsidP="00F66252">
      <w:pPr>
        <w:spacing w:after="0" w:line="240" w:lineRule="auto"/>
        <w:jc w:val="both"/>
        <w:rPr>
          <w:rFonts w:ascii="Century Gothic" w:hAnsi="Century Gothic" w:cs="Arial"/>
          <w:sz w:val="24"/>
          <w:szCs w:val="24"/>
        </w:rPr>
      </w:pPr>
      <w:r w:rsidRPr="00030D69">
        <w:rPr>
          <w:rFonts w:ascii="Century Gothic" w:hAnsi="Century Gothic" w:cs="Arial"/>
          <w:sz w:val="24"/>
          <w:szCs w:val="24"/>
        </w:rPr>
        <w:t>In line with The Education Act 1996, Section 444(6) the school will authorise the absence of a pupil of no fixed abode who is unable to attend school because:</w:t>
      </w:r>
    </w:p>
    <w:p w14:paraId="2B60CF7B" w14:textId="45985B43" w:rsidR="00F66252" w:rsidRPr="00030D69" w:rsidRDefault="00F66252" w:rsidP="00F66252">
      <w:pPr>
        <w:pStyle w:val="ListParagraph"/>
        <w:numPr>
          <w:ilvl w:val="0"/>
          <w:numId w:val="31"/>
        </w:numPr>
        <w:spacing w:after="0" w:line="240" w:lineRule="auto"/>
        <w:jc w:val="both"/>
        <w:rPr>
          <w:rFonts w:ascii="Century Gothic" w:hAnsi="Century Gothic" w:cs="Arial"/>
          <w:sz w:val="24"/>
          <w:szCs w:val="24"/>
        </w:rPr>
      </w:pPr>
      <w:r w:rsidRPr="00030D69">
        <w:rPr>
          <w:rFonts w:ascii="Century Gothic" w:hAnsi="Century Gothic" w:cs="Arial"/>
          <w:sz w:val="24"/>
          <w:szCs w:val="24"/>
        </w:rPr>
        <w:t xml:space="preserve">the parent is engaged in a trade or business of such a nature as to require </w:t>
      </w:r>
      <w:r w:rsidR="00C73A76" w:rsidRPr="00030D69">
        <w:rPr>
          <w:rFonts w:ascii="Century Gothic" w:hAnsi="Century Gothic" w:cs="Arial"/>
          <w:sz w:val="24"/>
          <w:szCs w:val="24"/>
        </w:rPr>
        <w:t>them</w:t>
      </w:r>
      <w:r w:rsidRPr="00030D69">
        <w:rPr>
          <w:rFonts w:ascii="Century Gothic" w:hAnsi="Century Gothic" w:cs="Arial"/>
          <w:sz w:val="24"/>
          <w:szCs w:val="24"/>
        </w:rPr>
        <w:t xml:space="preserve"> to travel from place to place,</w:t>
      </w:r>
    </w:p>
    <w:p w14:paraId="3C047D65" w14:textId="77777777" w:rsidR="00F66252" w:rsidRPr="00030D69" w:rsidRDefault="00F66252" w:rsidP="00F66252">
      <w:pPr>
        <w:pStyle w:val="ListParagraph"/>
        <w:numPr>
          <w:ilvl w:val="0"/>
          <w:numId w:val="31"/>
        </w:numPr>
        <w:spacing w:after="0" w:line="240" w:lineRule="auto"/>
        <w:jc w:val="both"/>
        <w:rPr>
          <w:rFonts w:ascii="Century Gothic" w:hAnsi="Century Gothic" w:cs="Arial"/>
          <w:sz w:val="24"/>
          <w:szCs w:val="24"/>
        </w:rPr>
      </w:pPr>
      <w:r w:rsidRPr="00030D69">
        <w:rPr>
          <w:rFonts w:ascii="Century Gothic" w:hAnsi="Century Gothic" w:cs="Arial"/>
          <w:sz w:val="24"/>
          <w:szCs w:val="24"/>
        </w:rPr>
        <w:t>that the child has attended at a school as a registered pupil as regularly as the nature of that trade or business permits, and</w:t>
      </w:r>
    </w:p>
    <w:p w14:paraId="134B721F" w14:textId="524C6EA6" w:rsidR="00F66252" w:rsidRPr="00030D69" w:rsidRDefault="00F66252" w:rsidP="00F66252">
      <w:pPr>
        <w:pStyle w:val="ListParagraph"/>
        <w:numPr>
          <w:ilvl w:val="0"/>
          <w:numId w:val="31"/>
        </w:numPr>
        <w:spacing w:after="0" w:line="240" w:lineRule="auto"/>
        <w:jc w:val="both"/>
        <w:rPr>
          <w:rFonts w:ascii="Century Gothic" w:hAnsi="Century Gothic" w:cs="Arial"/>
          <w:sz w:val="24"/>
          <w:szCs w:val="24"/>
        </w:rPr>
      </w:pPr>
      <w:r w:rsidRPr="00030D69">
        <w:rPr>
          <w:rFonts w:ascii="Century Gothic" w:hAnsi="Century Gothic" w:cs="Arial"/>
          <w:sz w:val="24"/>
          <w:szCs w:val="24"/>
        </w:rPr>
        <w:t xml:space="preserve">if the child has attained the age of six, that </w:t>
      </w:r>
      <w:r w:rsidR="00C73A76" w:rsidRPr="00030D69">
        <w:rPr>
          <w:rFonts w:ascii="Century Gothic" w:hAnsi="Century Gothic" w:cs="Arial"/>
          <w:sz w:val="24"/>
          <w:szCs w:val="24"/>
        </w:rPr>
        <w:t>they</w:t>
      </w:r>
      <w:r w:rsidRPr="00030D69">
        <w:rPr>
          <w:rFonts w:ascii="Century Gothic" w:hAnsi="Century Gothic" w:cs="Arial"/>
          <w:sz w:val="24"/>
          <w:szCs w:val="24"/>
        </w:rPr>
        <w:t xml:space="preserve"> ha</w:t>
      </w:r>
      <w:r w:rsidR="00C73A76" w:rsidRPr="00030D69">
        <w:rPr>
          <w:rFonts w:ascii="Century Gothic" w:hAnsi="Century Gothic" w:cs="Arial"/>
          <w:sz w:val="24"/>
          <w:szCs w:val="24"/>
        </w:rPr>
        <w:t>ve</w:t>
      </w:r>
      <w:r w:rsidRPr="00030D69">
        <w:rPr>
          <w:rFonts w:ascii="Century Gothic" w:hAnsi="Century Gothic" w:cs="Arial"/>
          <w:sz w:val="24"/>
          <w:szCs w:val="24"/>
        </w:rPr>
        <w:t xml:space="preserve"> made at least 200 attendances </w:t>
      </w:r>
      <w:r w:rsidR="00136424" w:rsidRPr="00030D69">
        <w:rPr>
          <w:rFonts w:ascii="Century Gothic" w:hAnsi="Century Gothic" w:cs="Arial"/>
          <w:sz w:val="24"/>
          <w:szCs w:val="24"/>
        </w:rPr>
        <w:t>during the previous 12 months.</w:t>
      </w:r>
    </w:p>
    <w:p w14:paraId="5065CE5A" w14:textId="77777777" w:rsidR="00F66252" w:rsidRPr="00030D69" w:rsidRDefault="00F66252" w:rsidP="00F66252">
      <w:pPr>
        <w:spacing w:after="0" w:line="240" w:lineRule="auto"/>
        <w:jc w:val="both"/>
        <w:rPr>
          <w:rFonts w:ascii="Century Gothic" w:hAnsi="Century Gothic" w:cs="Arial"/>
          <w:sz w:val="24"/>
          <w:szCs w:val="24"/>
        </w:rPr>
      </w:pPr>
      <w:r w:rsidRPr="00030D69">
        <w:rPr>
          <w:rFonts w:ascii="Century Gothic" w:hAnsi="Century Gothic" w:cs="Arial"/>
          <w:sz w:val="24"/>
          <w:szCs w:val="24"/>
        </w:rPr>
        <w:lastRenderedPageBreak/>
        <w:t xml:space="preserve"> </w:t>
      </w:r>
    </w:p>
    <w:p w14:paraId="6CAA2A49" w14:textId="77777777" w:rsidR="00F66252" w:rsidRPr="00030D69" w:rsidRDefault="00F66252" w:rsidP="00F66252">
      <w:pPr>
        <w:spacing w:after="0" w:line="240" w:lineRule="auto"/>
        <w:jc w:val="both"/>
        <w:rPr>
          <w:rFonts w:ascii="Century Gothic" w:hAnsi="Century Gothic" w:cs="Arial"/>
          <w:sz w:val="24"/>
          <w:szCs w:val="24"/>
        </w:rPr>
      </w:pPr>
      <w:r w:rsidRPr="00030D69">
        <w:rPr>
          <w:rFonts w:ascii="Century Gothic" w:hAnsi="Century Gothic" w:cs="Arial"/>
          <w:sz w:val="24"/>
          <w:szCs w:val="24"/>
        </w:rPr>
        <w:t xml:space="preserve">This provision applies </w:t>
      </w:r>
      <w:r w:rsidRPr="00030D69">
        <w:rPr>
          <w:rFonts w:ascii="Century Gothic" w:hAnsi="Century Gothic" w:cs="Arial"/>
          <w:i/>
          <w:iCs/>
          <w:sz w:val="24"/>
          <w:szCs w:val="24"/>
        </w:rPr>
        <w:t>only</w:t>
      </w:r>
      <w:r w:rsidRPr="00030D69">
        <w:rPr>
          <w:rFonts w:ascii="Century Gothic" w:hAnsi="Century Gothic" w:cs="Arial"/>
          <w:sz w:val="24"/>
          <w:szCs w:val="24"/>
        </w:rPr>
        <w:t xml:space="preserve"> when the family are engaged in a trade or business that requires them to travel and when the child is attending school as regularly as that trade permits. In these circumstances, parents have a duty to ensure that their children are receiving suitable education when not at school.</w:t>
      </w:r>
    </w:p>
    <w:p w14:paraId="57251952" w14:textId="77777777" w:rsidR="00F66252" w:rsidRPr="00030D69" w:rsidRDefault="00F66252" w:rsidP="00F66252">
      <w:pPr>
        <w:spacing w:after="0" w:line="240" w:lineRule="auto"/>
        <w:jc w:val="both"/>
        <w:rPr>
          <w:rFonts w:ascii="Century Gothic" w:hAnsi="Century Gothic" w:cs="Arial"/>
          <w:sz w:val="24"/>
          <w:szCs w:val="24"/>
        </w:rPr>
      </w:pPr>
    </w:p>
    <w:p w14:paraId="454940B8" w14:textId="7A1C1294" w:rsidR="00F66252" w:rsidRPr="00030D69" w:rsidRDefault="00F66252" w:rsidP="00F66252">
      <w:pPr>
        <w:pStyle w:val="BodyText"/>
        <w:rPr>
          <w:rFonts w:ascii="Century Gothic" w:hAnsi="Century Gothic"/>
        </w:rPr>
      </w:pPr>
      <w:r w:rsidRPr="00030D69">
        <w:rPr>
          <w:rFonts w:ascii="Century Gothic" w:hAnsi="Century Gothic"/>
        </w:rPr>
        <w:t>When a family is trading or otherwise conducting their business in or around</w:t>
      </w:r>
      <w:r w:rsidR="00FE4959" w:rsidRPr="00030D69">
        <w:rPr>
          <w:rFonts w:ascii="Century Gothic" w:hAnsi="Century Gothic"/>
        </w:rPr>
        <w:t xml:space="preserve"> Trafford</w:t>
      </w:r>
      <w:r w:rsidRPr="00030D69">
        <w:rPr>
          <w:rFonts w:ascii="Century Gothic" w:hAnsi="Century Gothic"/>
        </w:rPr>
        <w:t xml:space="preserve">, if a family can reasonably travel back to their base school (see below) then the expectation is that their child will attend full-time.  </w:t>
      </w:r>
      <w:r w:rsidR="00544299" w:rsidRPr="00030D69">
        <w:rPr>
          <w:rFonts w:ascii="Century Gothic" w:hAnsi="Century Gothic"/>
          <w:bCs/>
        </w:rPr>
        <w:t>Broadheath Primary School</w:t>
      </w:r>
      <w:r w:rsidRPr="00030D69">
        <w:rPr>
          <w:rFonts w:ascii="Century Gothic" w:hAnsi="Century Gothic"/>
          <w:b/>
        </w:rPr>
        <w:t xml:space="preserve"> </w:t>
      </w:r>
      <w:r w:rsidRPr="00030D69">
        <w:rPr>
          <w:rFonts w:ascii="Century Gothic" w:hAnsi="Century Gothic"/>
        </w:rPr>
        <w:t xml:space="preserve">will be regarded as the base school if it is the school where the child normally attends when </w:t>
      </w:r>
      <w:r w:rsidR="00E60CB9" w:rsidRPr="00030D69">
        <w:rPr>
          <w:rFonts w:ascii="Century Gothic" w:hAnsi="Century Gothic"/>
        </w:rPr>
        <w:t xml:space="preserve">they are </w:t>
      </w:r>
      <w:r w:rsidRPr="00030D69">
        <w:rPr>
          <w:rFonts w:ascii="Century Gothic" w:hAnsi="Century Gothic"/>
        </w:rPr>
        <w:t xml:space="preserve">not travelling. However, the pupil must have attended </w:t>
      </w:r>
      <w:r w:rsidR="007752BF" w:rsidRPr="00030D69">
        <w:rPr>
          <w:rFonts w:ascii="Century Gothic" w:hAnsi="Century Gothic"/>
          <w:bCs/>
        </w:rPr>
        <w:t>Broadheath Primary School</w:t>
      </w:r>
      <w:r w:rsidR="007752BF" w:rsidRPr="00030D69">
        <w:rPr>
          <w:rFonts w:ascii="Century Gothic" w:hAnsi="Century Gothic"/>
          <w:b/>
        </w:rPr>
        <w:t xml:space="preserve"> </w:t>
      </w:r>
      <w:r w:rsidRPr="00030D69">
        <w:rPr>
          <w:rFonts w:ascii="Century Gothic" w:hAnsi="Century Gothic"/>
        </w:rPr>
        <w:t xml:space="preserve">in the last 18 months. Parents can register their children at other schools temporarily while away from their base school; in such cases, the pupil’s school place at </w:t>
      </w:r>
      <w:r w:rsidR="007752BF" w:rsidRPr="00030D69">
        <w:rPr>
          <w:rFonts w:ascii="Century Gothic" w:hAnsi="Century Gothic"/>
          <w:bCs/>
        </w:rPr>
        <w:t>Broadheath Primary School</w:t>
      </w:r>
      <w:r w:rsidRPr="00030D69">
        <w:rPr>
          <w:rFonts w:ascii="Century Gothic" w:hAnsi="Century Gothic"/>
          <w:b/>
        </w:rPr>
        <w:t xml:space="preserve"> </w:t>
      </w:r>
      <w:r w:rsidRPr="00030D69">
        <w:rPr>
          <w:rFonts w:ascii="Century Gothic" w:hAnsi="Century Gothic"/>
        </w:rPr>
        <w:t>will be kept open for them whilst travelling. This is to protect them from unfairly losing their place at their school of usual attendance.</w:t>
      </w:r>
    </w:p>
    <w:p w14:paraId="2644BC32" w14:textId="77777777" w:rsidR="00F66252" w:rsidRPr="00030D69" w:rsidRDefault="00F66252" w:rsidP="00F66252">
      <w:pPr>
        <w:pStyle w:val="BodyText"/>
        <w:rPr>
          <w:rFonts w:ascii="Century Gothic" w:hAnsi="Century Gothic"/>
        </w:rPr>
      </w:pPr>
    </w:p>
    <w:p w14:paraId="35F48C7A" w14:textId="77777777" w:rsidR="00F66252" w:rsidRPr="00030D69" w:rsidRDefault="00F66252" w:rsidP="00F66252">
      <w:pPr>
        <w:spacing w:after="0" w:line="240" w:lineRule="auto"/>
        <w:jc w:val="both"/>
        <w:rPr>
          <w:rFonts w:ascii="Century Gothic" w:hAnsi="Century Gothic" w:cs="Arial"/>
          <w:sz w:val="24"/>
          <w:szCs w:val="24"/>
        </w:rPr>
      </w:pPr>
      <w:r w:rsidRPr="00030D69">
        <w:rPr>
          <w:rFonts w:ascii="Century Gothic" w:hAnsi="Century Gothic" w:cs="Arial"/>
          <w:bCs/>
          <w:sz w:val="24"/>
          <w:szCs w:val="24"/>
        </w:rPr>
        <w:t xml:space="preserve">To ensure we can </w:t>
      </w:r>
      <w:r w:rsidRPr="00030D69">
        <w:rPr>
          <w:rFonts w:ascii="Century Gothic" w:hAnsi="Century Gothic" w:cs="Arial"/>
          <w:sz w:val="24"/>
          <w:szCs w:val="24"/>
        </w:rPr>
        <w:t xml:space="preserve">effectively support all our pupils, we ask </w:t>
      </w:r>
      <w:proofErr w:type="gramStart"/>
      <w:r w:rsidRPr="00030D69">
        <w:rPr>
          <w:rFonts w:ascii="Century Gothic" w:hAnsi="Century Gothic" w:cs="Arial"/>
          <w:sz w:val="24"/>
          <w:szCs w:val="24"/>
        </w:rPr>
        <w:t>that parents</w:t>
      </w:r>
      <w:proofErr w:type="gramEnd"/>
      <w:r w:rsidRPr="00030D69">
        <w:rPr>
          <w:rFonts w:ascii="Century Gothic" w:hAnsi="Century Gothic" w:cs="Arial"/>
          <w:sz w:val="24"/>
          <w:szCs w:val="24"/>
        </w:rPr>
        <w:t xml:space="preserve">: </w:t>
      </w:r>
    </w:p>
    <w:p w14:paraId="01BDF4A6" w14:textId="77777777" w:rsidR="00F66252" w:rsidRPr="00030D69" w:rsidRDefault="00F66252" w:rsidP="00F66252">
      <w:pPr>
        <w:pStyle w:val="ListParagraph"/>
        <w:numPr>
          <w:ilvl w:val="0"/>
          <w:numId w:val="32"/>
        </w:numPr>
        <w:spacing w:after="0" w:line="240" w:lineRule="auto"/>
        <w:jc w:val="both"/>
        <w:rPr>
          <w:rFonts w:ascii="Century Gothic" w:hAnsi="Century Gothic" w:cs="Arial"/>
          <w:sz w:val="24"/>
          <w:szCs w:val="24"/>
        </w:rPr>
      </w:pPr>
      <w:r w:rsidRPr="00030D69">
        <w:rPr>
          <w:rFonts w:ascii="Century Gothic" w:hAnsi="Century Gothic" w:cs="Arial"/>
          <w:sz w:val="24"/>
          <w:szCs w:val="24"/>
        </w:rPr>
        <w:t>Advise the school of their forthcoming travelling patterns as soon as these are known and before they happen; and</w:t>
      </w:r>
    </w:p>
    <w:p w14:paraId="6F5F2CFD" w14:textId="77777777" w:rsidR="00F66252" w:rsidRPr="00030D69" w:rsidRDefault="00F66252" w:rsidP="00F66252">
      <w:pPr>
        <w:pStyle w:val="ListParagraph"/>
        <w:numPr>
          <w:ilvl w:val="0"/>
          <w:numId w:val="32"/>
        </w:numPr>
        <w:spacing w:after="0" w:line="240" w:lineRule="auto"/>
        <w:jc w:val="both"/>
        <w:rPr>
          <w:rFonts w:ascii="Century Gothic" w:hAnsi="Century Gothic" w:cs="Arial"/>
          <w:sz w:val="24"/>
          <w:szCs w:val="24"/>
        </w:rPr>
      </w:pPr>
      <w:r w:rsidRPr="00030D69">
        <w:rPr>
          <w:rFonts w:ascii="Century Gothic" w:hAnsi="Century Gothic" w:cs="Arial"/>
          <w:sz w:val="24"/>
          <w:szCs w:val="24"/>
        </w:rPr>
        <w:t>Inform the school regarding proposed return dates.</w:t>
      </w:r>
    </w:p>
    <w:p w14:paraId="0AF669D4" w14:textId="69964BB1" w:rsidR="00DC5BC6" w:rsidRPr="00030D69" w:rsidRDefault="00DC5BC6">
      <w:pPr>
        <w:rPr>
          <w:rFonts w:ascii="Century Gothic" w:hAnsi="Century Gothic" w:cs="Arial"/>
          <w:b/>
          <w:color w:val="1F4E79" w:themeColor="accent5" w:themeShade="80"/>
          <w:sz w:val="28"/>
          <w:szCs w:val="28"/>
        </w:rPr>
      </w:pPr>
    </w:p>
    <w:p w14:paraId="4500F60F" w14:textId="7F6222F2" w:rsidR="009656EB" w:rsidRPr="00030D69" w:rsidRDefault="00235253" w:rsidP="009656EB">
      <w:pPr>
        <w:jc w:val="both"/>
        <w:rPr>
          <w:rFonts w:ascii="Century Gothic" w:hAnsi="Century Gothic" w:cs="Arial"/>
          <w:b/>
          <w:color w:val="1F4E79" w:themeColor="accent5" w:themeShade="80"/>
          <w:sz w:val="28"/>
          <w:szCs w:val="28"/>
        </w:rPr>
      </w:pPr>
      <w:r w:rsidRPr="00030D69">
        <w:rPr>
          <w:rFonts w:ascii="Century Gothic" w:hAnsi="Century Gothic" w:cs="Arial"/>
          <w:b/>
          <w:color w:val="1F4E79" w:themeColor="accent5" w:themeShade="80"/>
          <w:sz w:val="28"/>
          <w:szCs w:val="28"/>
        </w:rPr>
        <w:t>5</w:t>
      </w:r>
      <w:r w:rsidR="009656EB" w:rsidRPr="00030D69">
        <w:rPr>
          <w:rFonts w:ascii="Century Gothic" w:hAnsi="Century Gothic" w:cs="Arial"/>
          <w:b/>
          <w:color w:val="1F4E79" w:themeColor="accent5" w:themeShade="80"/>
          <w:sz w:val="28"/>
          <w:szCs w:val="28"/>
        </w:rPr>
        <w:t>.</w:t>
      </w:r>
      <w:r w:rsidR="007C1B4B" w:rsidRPr="00030D69">
        <w:rPr>
          <w:rFonts w:ascii="Century Gothic" w:hAnsi="Century Gothic" w:cs="Arial"/>
          <w:b/>
          <w:color w:val="1F4E79" w:themeColor="accent5" w:themeShade="80"/>
          <w:sz w:val="28"/>
          <w:szCs w:val="28"/>
        </w:rPr>
        <w:t>5</w:t>
      </w:r>
      <w:r w:rsidR="009656EB" w:rsidRPr="00030D69">
        <w:rPr>
          <w:rFonts w:ascii="Century Gothic" w:hAnsi="Century Gothic" w:cs="Arial"/>
          <w:b/>
          <w:color w:val="1F4E79" w:themeColor="accent5" w:themeShade="80"/>
          <w:sz w:val="28"/>
          <w:szCs w:val="28"/>
        </w:rPr>
        <w:t xml:space="preserve"> Unauthorised Absence</w:t>
      </w:r>
    </w:p>
    <w:p w14:paraId="50EC65D4" w14:textId="77777777" w:rsidR="009656EB" w:rsidRPr="00030D69" w:rsidRDefault="009656EB" w:rsidP="009656EB">
      <w:pPr>
        <w:jc w:val="both"/>
        <w:rPr>
          <w:rFonts w:ascii="Century Gothic" w:hAnsi="Century Gothic" w:cs="Arial"/>
          <w:b/>
          <w:sz w:val="24"/>
          <w:szCs w:val="24"/>
        </w:rPr>
      </w:pPr>
      <w:r w:rsidRPr="00030D69">
        <w:rPr>
          <w:rFonts w:ascii="Century Gothic" w:hAnsi="Century Gothic" w:cs="Arial"/>
          <w:sz w:val="24"/>
          <w:szCs w:val="24"/>
        </w:rPr>
        <w:t>Absence will not be authorised unless parents have provided a satisfactory explanation and it is accepted as such by the school. The decision to authorise absences is at the discretion of the Headteacher.  Examples of unsatisfactory explanations include but are not limited to:</w:t>
      </w:r>
    </w:p>
    <w:p w14:paraId="180B61B1" w14:textId="77777777" w:rsidR="009656EB" w:rsidRPr="00030D69" w:rsidRDefault="009656EB" w:rsidP="009656EB">
      <w:pPr>
        <w:numPr>
          <w:ilvl w:val="0"/>
          <w:numId w:val="20"/>
        </w:numPr>
        <w:spacing w:after="0" w:line="240" w:lineRule="auto"/>
        <w:jc w:val="both"/>
        <w:rPr>
          <w:rFonts w:ascii="Century Gothic" w:hAnsi="Century Gothic" w:cs="Arial"/>
          <w:sz w:val="24"/>
          <w:szCs w:val="24"/>
        </w:rPr>
      </w:pPr>
      <w:r w:rsidRPr="00030D69">
        <w:rPr>
          <w:rFonts w:ascii="Century Gothic" w:hAnsi="Century Gothic" w:cs="Arial"/>
          <w:sz w:val="24"/>
          <w:szCs w:val="24"/>
        </w:rPr>
        <w:t>A pupil’s/family member’s birthday</w:t>
      </w:r>
    </w:p>
    <w:p w14:paraId="07AF7774" w14:textId="77777777" w:rsidR="009656EB" w:rsidRPr="00030D69" w:rsidRDefault="009656EB" w:rsidP="009656EB">
      <w:pPr>
        <w:numPr>
          <w:ilvl w:val="0"/>
          <w:numId w:val="20"/>
        </w:numPr>
        <w:spacing w:after="0" w:line="240" w:lineRule="auto"/>
        <w:jc w:val="both"/>
        <w:rPr>
          <w:rFonts w:ascii="Century Gothic" w:hAnsi="Century Gothic" w:cs="Arial"/>
          <w:sz w:val="24"/>
          <w:szCs w:val="24"/>
        </w:rPr>
      </w:pPr>
      <w:r w:rsidRPr="00030D69">
        <w:rPr>
          <w:rFonts w:ascii="Century Gothic" w:hAnsi="Century Gothic" w:cs="Arial"/>
          <w:sz w:val="24"/>
          <w:szCs w:val="24"/>
        </w:rPr>
        <w:t>Shopping for uniforms</w:t>
      </w:r>
    </w:p>
    <w:p w14:paraId="718660CC" w14:textId="188BE422" w:rsidR="009656EB" w:rsidRPr="00030D69" w:rsidRDefault="00071C59" w:rsidP="009656EB">
      <w:pPr>
        <w:numPr>
          <w:ilvl w:val="0"/>
          <w:numId w:val="20"/>
        </w:numPr>
        <w:spacing w:after="0" w:line="240" w:lineRule="auto"/>
        <w:jc w:val="both"/>
        <w:rPr>
          <w:rFonts w:ascii="Century Gothic" w:hAnsi="Century Gothic" w:cs="Arial"/>
          <w:sz w:val="24"/>
          <w:szCs w:val="24"/>
        </w:rPr>
      </w:pPr>
      <w:r w:rsidRPr="00030D69">
        <w:rPr>
          <w:rFonts w:ascii="Century Gothic" w:hAnsi="Century Gothic" w:cs="Arial"/>
          <w:sz w:val="24"/>
          <w:szCs w:val="24"/>
        </w:rPr>
        <w:t>A</w:t>
      </w:r>
      <w:r w:rsidR="009656EB" w:rsidRPr="00030D69">
        <w:rPr>
          <w:rFonts w:ascii="Century Gothic" w:hAnsi="Century Gothic" w:cs="Arial"/>
          <w:sz w:val="24"/>
          <w:szCs w:val="24"/>
        </w:rPr>
        <w:t xml:space="preserve">ppointments for </w:t>
      </w:r>
      <w:r w:rsidR="00B8291D" w:rsidRPr="00030D69">
        <w:rPr>
          <w:rFonts w:ascii="Century Gothic" w:hAnsi="Century Gothic" w:cs="Arial"/>
          <w:sz w:val="24"/>
          <w:szCs w:val="24"/>
        </w:rPr>
        <w:t>hairdressing</w:t>
      </w:r>
    </w:p>
    <w:p w14:paraId="4B3C7323" w14:textId="77777777" w:rsidR="009656EB" w:rsidRPr="00030D69" w:rsidRDefault="009656EB" w:rsidP="009656EB">
      <w:pPr>
        <w:numPr>
          <w:ilvl w:val="0"/>
          <w:numId w:val="20"/>
        </w:numPr>
        <w:spacing w:after="0" w:line="240" w:lineRule="auto"/>
        <w:jc w:val="both"/>
        <w:rPr>
          <w:rFonts w:ascii="Century Gothic" w:hAnsi="Century Gothic" w:cs="Arial"/>
          <w:sz w:val="24"/>
          <w:szCs w:val="24"/>
        </w:rPr>
      </w:pPr>
      <w:r w:rsidRPr="00030D69">
        <w:rPr>
          <w:rFonts w:ascii="Century Gothic" w:hAnsi="Century Gothic" w:cs="Arial"/>
          <w:sz w:val="24"/>
          <w:szCs w:val="24"/>
        </w:rPr>
        <w:t>Closure of a sibling’s school for INSET (or other) purposes</w:t>
      </w:r>
    </w:p>
    <w:p w14:paraId="6919D776" w14:textId="77777777" w:rsidR="009656EB" w:rsidRPr="00030D69" w:rsidRDefault="009656EB" w:rsidP="009656EB">
      <w:pPr>
        <w:numPr>
          <w:ilvl w:val="0"/>
          <w:numId w:val="20"/>
        </w:numPr>
        <w:spacing w:after="0" w:line="240" w:lineRule="auto"/>
        <w:jc w:val="both"/>
        <w:rPr>
          <w:rFonts w:ascii="Century Gothic" w:hAnsi="Century Gothic" w:cs="Arial"/>
          <w:sz w:val="24"/>
          <w:szCs w:val="24"/>
        </w:rPr>
      </w:pPr>
      <w:r w:rsidRPr="00030D69">
        <w:rPr>
          <w:rFonts w:ascii="Century Gothic" w:hAnsi="Century Gothic" w:cs="Arial"/>
          <w:sz w:val="24"/>
          <w:szCs w:val="24"/>
        </w:rPr>
        <w:t>An unwillingness to attend school, or inability to attend owing to inadequate personal/family organisation</w:t>
      </w:r>
    </w:p>
    <w:p w14:paraId="1F6BAA3A" w14:textId="77777777" w:rsidR="009656EB" w:rsidRPr="00030D69" w:rsidRDefault="009656EB" w:rsidP="009656EB">
      <w:pPr>
        <w:numPr>
          <w:ilvl w:val="0"/>
          <w:numId w:val="20"/>
        </w:numPr>
        <w:spacing w:after="0" w:line="240" w:lineRule="auto"/>
        <w:jc w:val="both"/>
        <w:rPr>
          <w:rFonts w:ascii="Century Gothic" w:hAnsi="Century Gothic" w:cs="Arial"/>
          <w:sz w:val="24"/>
          <w:szCs w:val="24"/>
        </w:rPr>
      </w:pPr>
      <w:r w:rsidRPr="00030D69">
        <w:rPr>
          <w:rFonts w:ascii="Century Gothic" w:hAnsi="Century Gothic" w:cs="Arial"/>
          <w:sz w:val="24"/>
          <w:szCs w:val="24"/>
        </w:rPr>
        <w:t>A refusal to attend school on health grounds but where the pupil is considered well enough to attend</w:t>
      </w:r>
    </w:p>
    <w:p w14:paraId="006E3D2E" w14:textId="77777777" w:rsidR="009656EB" w:rsidRPr="00030D69" w:rsidRDefault="009656EB" w:rsidP="009656EB">
      <w:pPr>
        <w:numPr>
          <w:ilvl w:val="0"/>
          <w:numId w:val="20"/>
        </w:numPr>
        <w:contextualSpacing/>
        <w:jc w:val="both"/>
        <w:rPr>
          <w:rFonts w:ascii="Century Gothic" w:hAnsi="Century Gothic" w:cs="Arial"/>
          <w:b/>
          <w:sz w:val="24"/>
          <w:szCs w:val="24"/>
        </w:rPr>
      </w:pPr>
      <w:r w:rsidRPr="00030D69">
        <w:rPr>
          <w:rFonts w:ascii="Century Gothic" w:hAnsi="Century Gothic" w:cs="Arial"/>
          <w:sz w:val="24"/>
          <w:szCs w:val="24"/>
        </w:rPr>
        <w:t>Holidays taken without the authorisation of the school</w:t>
      </w:r>
    </w:p>
    <w:p w14:paraId="3D857A49" w14:textId="77777777" w:rsidR="00F354F4" w:rsidRPr="00030D69" w:rsidRDefault="00F354F4" w:rsidP="00F354F4">
      <w:pPr>
        <w:spacing w:after="200"/>
        <w:jc w:val="both"/>
        <w:rPr>
          <w:rFonts w:ascii="Century Gothic" w:hAnsi="Century Gothic" w:cs="Arial"/>
          <w:sz w:val="28"/>
          <w:szCs w:val="28"/>
        </w:rPr>
      </w:pPr>
    </w:p>
    <w:p w14:paraId="023E65C7" w14:textId="45232D4A" w:rsidR="003D318F" w:rsidRPr="00030D69" w:rsidRDefault="00F354F4" w:rsidP="00F354F4">
      <w:pPr>
        <w:spacing w:after="200"/>
        <w:jc w:val="both"/>
        <w:rPr>
          <w:rFonts w:ascii="Century Gothic" w:hAnsi="Century Gothic" w:cs="Arial"/>
          <w:b/>
          <w:bCs/>
          <w:color w:val="1F4E79" w:themeColor="accent5" w:themeShade="80"/>
          <w:sz w:val="28"/>
          <w:szCs w:val="28"/>
          <w:lang w:val="en-US"/>
        </w:rPr>
      </w:pPr>
      <w:r w:rsidRPr="00030D69">
        <w:rPr>
          <w:rFonts w:ascii="Century Gothic" w:hAnsi="Century Gothic" w:cs="Arial"/>
          <w:b/>
          <w:bCs/>
          <w:color w:val="1F4E79" w:themeColor="accent5" w:themeShade="80"/>
          <w:sz w:val="28"/>
          <w:szCs w:val="28"/>
          <w:lang w:val="en-US"/>
        </w:rPr>
        <w:t xml:space="preserve">6. </w:t>
      </w:r>
      <w:r w:rsidR="009656EB" w:rsidRPr="00030D69">
        <w:rPr>
          <w:rFonts w:ascii="Century Gothic" w:hAnsi="Century Gothic" w:cs="Arial"/>
          <w:b/>
          <w:bCs/>
          <w:color w:val="1F4E79" w:themeColor="accent5" w:themeShade="80"/>
          <w:sz w:val="28"/>
          <w:szCs w:val="28"/>
          <w:lang w:val="en-US"/>
        </w:rPr>
        <w:t>Our Procedures</w:t>
      </w:r>
    </w:p>
    <w:p w14:paraId="56BB6894" w14:textId="53B6D6DD" w:rsidR="009656EB" w:rsidRPr="00030D69" w:rsidRDefault="00F354F4" w:rsidP="003D318F">
      <w:pPr>
        <w:spacing w:after="200"/>
        <w:jc w:val="both"/>
        <w:rPr>
          <w:rFonts w:ascii="Century Gothic" w:hAnsi="Century Gothic" w:cs="Arial"/>
          <w:b/>
          <w:bCs/>
          <w:color w:val="1F4E79" w:themeColor="accent5" w:themeShade="80"/>
          <w:sz w:val="28"/>
          <w:szCs w:val="28"/>
          <w:lang w:val="en-US"/>
        </w:rPr>
      </w:pPr>
      <w:r w:rsidRPr="00030D69">
        <w:rPr>
          <w:rFonts w:ascii="Century Gothic" w:hAnsi="Century Gothic" w:cs="Arial"/>
          <w:b/>
          <w:bCs/>
          <w:color w:val="1F4E79" w:themeColor="accent5" w:themeShade="80"/>
          <w:sz w:val="28"/>
          <w:szCs w:val="28"/>
          <w:lang w:val="en-US"/>
        </w:rPr>
        <w:t>6</w:t>
      </w:r>
      <w:r w:rsidR="009656EB" w:rsidRPr="00030D69">
        <w:rPr>
          <w:rFonts w:ascii="Century Gothic" w:hAnsi="Century Gothic" w:cs="Arial"/>
          <w:b/>
          <w:bCs/>
          <w:color w:val="1F4E79" w:themeColor="accent5" w:themeShade="80"/>
          <w:sz w:val="28"/>
          <w:szCs w:val="28"/>
          <w:lang w:val="en-US"/>
        </w:rPr>
        <w:t>.1 Register Keeping and Recording</w:t>
      </w:r>
    </w:p>
    <w:p w14:paraId="47D9FF06" w14:textId="77777777" w:rsidR="009656EB" w:rsidRPr="00030D69" w:rsidRDefault="009656EB" w:rsidP="009656EB">
      <w:pPr>
        <w:contextualSpacing/>
        <w:rPr>
          <w:rFonts w:ascii="Century Gothic" w:hAnsi="Century Gothic" w:cs="Arial"/>
          <w:b/>
          <w:bCs/>
          <w:color w:val="385623"/>
          <w:sz w:val="28"/>
          <w:szCs w:val="28"/>
          <w:lang w:val="en-US"/>
        </w:rPr>
      </w:pPr>
    </w:p>
    <w:p w14:paraId="57EE933D" w14:textId="77777777" w:rsidR="009656EB" w:rsidRPr="00030D69" w:rsidRDefault="009656EB" w:rsidP="009656EB">
      <w:pPr>
        <w:spacing w:after="0" w:line="240" w:lineRule="auto"/>
        <w:jc w:val="both"/>
        <w:rPr>
          <w:rFonts w:ascii="Century Gothic" w:hAnsi="Century Gothic" w:cs="Arial"/>
          <w:sz w:val="24"/>
          <w:szCs w:val="24"/>
        </w:rPr>
      </w:pPr>
      <w:r w:rsidRPr="00030D69">
        <w:rPr>
          <w:rFonts w:ascii="Century Gothic" w:hAnsi="Century Gothic" w:cs="Arial"/>
          <w:sz w:val="24"/>
          <w:szCs w:val="24"/>
        </w:rPr>
        <w:lastRenderedPageBreak/>
        <w:t>The Education (Pupil Registration) (England) Regulations 2006, as amended by 2016 regulations, require schools to take an attendance register twice a day, once at the start of the morning session and then again during the afternoon session. The register must record whether the pupil was:</w:t>
      </w:r>
    </w:p>
    <w:p w14:paraId="166E4B63" w14:textId="77777777" w:rsidR="00F354F4" w:rsidRPr="00030D69" w:rsidRDefault="00F354F4" w:rsidP="009656EB">
      <w:pPr>
        <w:spacing w:after="0" w:line="240" w:lineRule="auto"/>
        <w:jc w:val="both"/>
        <w:rPr>
          <w:rFonts w:ascii="Century Gothic" w:hAnsi="Century Gothic" w:cs="Arial"/>
          <w:sz w:val="24"/>
          <w:szCs w:val="24"/>
        </w:rPr>
      </w:pPr>
    </w:p>
    <w:p w14:paraId="76936E4A" w14:textId="77777777" w:rsidR="009656EB" w:rsidRPr="00030D69" w:rsidRDefault="009656EB" w:rsidP="009656EB">
      <w:pPr>
        <w:numPr>
          <w:ilvl w:val="0"/>
          <w:numId w:val="21"/>
        </w:numPr>
        <w:spacing w:after="0" w:line="240" w:lineRule="auto"/>
        <w:jc w:val="both"/>
        <w:rPr>
          <w:rFonts w:ascii="Century Gothic" w:hAnsi="Century Gothic" w:cs="Arial"/>
          <w:sz w:val="24"/>
          <w:szCs w:val="24"/>
        </w:rPr>
      </w:pPr>
      <w:r w:rsidRPr="00030D69">
        <w:rPr>
          <w:rFonts w:ascii="Century Gothic" w:hAnsi="Century Gothic" w:cs="Arial"/>
          <w:sz w:val="24"/>
          <w:szCs w:val="24"/>
        </w:rPr>
        <w:t>Present;</w:t>
      </w:r>
    </w:p>
    <w:p w14:paraId="10FAF2A3" w14:textId="77777777" w:rsidR="009656EB" w:rsidRPr="00030D69" w:rsidRDefault="009656EB" w:rsidP="009656EB">
      <w:pPr>
        <w:numPr>
          <w:ilvl w:val="0"/>
          <w:numId w:val="21"/>
        </w:numPr>
        <w:spacing w:after="0" w:line="240" w:lineRule="auto"/>
        <w:jc w:val="both"/>
        <w:rPr>
          <w:rFonts w:ascii="Century Gothic" w:hAnsi="Century Gothic" w:cs="Arial"/>
          <w:sz w:val="24"/>
          <w:szCs w:val="24"/>
        </w:rPr>
      </w:pPr>
      <w:r w:rsidRPr="00030D69">
        <w:rPr>
          <w:rFonts w:ascii="Century Gothic" w:hAnsi="Century Gothic" w:cs="Arial"/>
          <w:sz w:val="24"/>
          <w:szCs w:val="24"/>
        </w:rPr>
        <w:t>Absent;</w:t>
      </w:r>
    </w:p>
    <w:p w14:paraId="063B2478" w14:textId="77777777" w:rsidR="009656EB" w:rsidRPr="00030D69" w:rsidRDefault="009656EB" w:rsidP="009656EB">
      <w:pPr>
        <w:numPr>
          <w:ilvl w:val="0"/>
          <w:numId w:val="21"/>
        </w:numPr>
        <w:spacing w:after="0" w:line="240" w:lineRule="auto"/>
        <w:jc w:val="both"/>
        <w:rPr>
          <w:rFonts w:ascii="Century Gothic" w:hAnsi="Century Gothic" w:cs="Arial"/>
          <w:sz w:val="24"/>
          <w:szCs w:val="24"/>
        </w:rPr>
      </w:pPr>
      <w:r w:rsidRPr="00030D69">
        <w:rPr>
          <w:rFonts w:ascii="Century Gothic" w:hAnsi="Century Gothic" w:cs="Arial"/>
          <w:sz w:val="24"/>
          <w:szCs w:val="24"/>
        </w:rPr>
        <w:t>Present at approved educational activity; or</w:t>
      </w:r>
    </w:p>
    <w:p w14:paraId="25F2CD7D" w14:textId="0FE45CE3" w:rsidR="009656EB" w:rsidRPr="00030D69" w:rsidRDefault="009656EB" w:rsidP="009656EB">
      <w:pPr>
        <w:numPr>
          <w:ilvl w:val="0"/>
          <w:numId w:val="21"/>
        </w:numPr>
        <w:spacing w:after="0" w:line="240" w:lineRule="auto"/>
        <w:jc w:val="both"/>
        <w:rPr>
          <w:rFonts w:ascii="Century Gothic" w:hAnsi="Century Gothic" w:cs="Arial"/>
          <w:sz w:val="24"/>
          <w:szCs w:val="24"/>
        </w:rPr>
      </w:pPr>
      <w:r w:rsidRPr="00030D69">
        <w:rPr>
          <w:rFonts w:ascii="Century Gothic" w:hAnsi="Century Gothic" w:cs="Arial"/>
          <w:sz w:val="24"/>
          <w:szCs w:val="24"/>
        </w:rPr>
        <w:t>Unable to attend due to exceptional circumstances.</w:t>
      </w:r>
    </w:p>
    <w:p w14:paraId="6EC1E93B" w14:textId="77777777" w:rsidR="009656EB" w:rsidRPr="00030D69" w:rsidRDefault="009656EB" w:rsidP="009656EB">
      <w:pPr>
        <w:spacing w:after="0" w:line="240" w:lineRule="auto"/>
        <w:jc w:val="both"/>
        <w:rPr>
          <w:rFonts w:ascii="Century Gothic" w:hAnsi="Century Gothic" w:cs="Arial"/>
          <w:color w:val="385623"/>
          <w:sz w:val="24"/>
          <w:szCs w:val="24"/>
        </w:rPr>
      </w:pPr>
    </w:p>
    <w:p w14:paraId="201D7ED0" w14:textId="77777777" w:rsidR="009656EB" w:rsidRPr="00030D69" w:rsidRDefault="009656EB" w:rsidP="009656EB">
      <w:pPr>
        <w:spacing w:after="0" w:line="240" w:lineRule="auto"/>
        <w:jc w:val="both"/>
        <w:rPr>
          <w:rFonts w:ascii="Century Gothic" w:hAnsi="Century Gothic" w:cs="Arial"/>
          <w:sz w:val="24"/>
          <w:szCs w:val="24"/>
        </w:rPr>
      </w:pPr>
      <w:r w:rsidRPr="00030D69">
        <w:rPr>
          <w:rFonts w:ascii="Century Gothic" w:hAnsi="Century Gothic" w:cs="Arial"/>
          <w:color w:val="385623"/>
          <w:sz w:val="24"/>
          <w:szCs w:val="24"/>
        </w:rPr>
        <w:t xml:space="preserve"> </w:t>
      </w:r>
      <w:r w:rsidRPr="00030D69">
        <w:rPr>
          <w:rFonts w:ascii="Century Gothic" w:hAnsi="Century Gothic" w:cs="Arial"/>
          <w:sz w:val="24"/>
          <w:szCs w:val="24"/>
        </w:rPr>
        <w:t xml:space="preserve">For the purpose of this policy, the school defines: </w:t>
      </w:r>
    </w:p>
    <w:p w14:paraId="2696A723" w14:textId="77777777" w:rsidR="009656EB" w:rsidRPr="00030D69" w:rsidRDefault="009656EB" w:rsidP="009656EB">
      <w:pPr>
        <w:spacing w:after="0" w:line="240" w:lineRule="auto"/>
        <w:jc w:val="both"/>
        <w:rPr>
          <w:rFonts w:ascii="Century Gothic" w:hAnsi="Century Gothic" w:cs="Arial"/>
          <w:sz w:val="24"/>
          <w:szCs w:val="24"/>
        </w:rPr>
      </w:pPr>
    </w:p>
    <w:p w14:paraId="7C96BEAE" w14:textId="77777777" w:rsidR="009656EB" w:rsidRPr="00030D69" w:rsidRDefault="009656EB" w:rsidP="009656EB">
      <w:pPr>
        <w:spacing w:after="0" w:line="240" w:lineRule="auto"/>
        <w:jc w:val="both"/>
        <w:rPr>
          <w:rFonts w:ascii="Century Gothic" w:hAnsi="Century Gothic" w:cs="Arial"/>
          <w:sz w:val="24"/>
          <w:szCs w:val="24"/>
        </w:rPr>
      </w:pPr>
      <w:r w:rsidRPr="00030D69">
        <w:rPr>
          <w:rFonts w:ascii="Century Gothic" w:hAnsi="Century Gothic" w:cs="Arial"/>
          <w:sz w:val="24"/>
          <w:szCs w:val="24"/>
        </w:rPr>
        <w:t xml:space="preserve"> “Absence” as:</w:t>
      </w:r>
    </w:p>
    <w:p w14:paraId="3E1E18AA" w14:textId="77777777" w:rsidR="009656EB" w:rsidRPr="00030D69" w:rsidRDefault="009656EB" w:rsidP="009656EB">
      <w:pPr>
        <w:pStyle w:val="ListParagraph"/>
        <w:numPr>
          <w:ilvl w:val="0"/>
          <w:numId w:val="22"/>
        </w:numPr>
        <w:spacing w:after="0" w:line="240" w:lineRule="auto"/>
        <w:jc w:val="both"/>
        <w:rPr>
          <w:rFonts w:ascii="Century Gothic" w:hAnsi="Century Gothic" w:cs="Arial"/>
          <w:sz w:val="24"/>
          <w:szCs w:val="24"/>
        </w:rPr>
      </w:pPr>
      <w:r w:rsidRPr="00030D69">
        <w:rPr>
          <w:rFonts w:ascii="Century Gothic" w:hAnsi="Century Gothic" w:cs="Arial"/>
          <w:sz w:val="24"/>
          <w:szCs w:val="24"/>
        </w:rPr>
        <w:t>Arrival at school after the register has closed</w:t>
      </w:r>
    </w:p>
    <w:p w14:paraId="23A50A8D" w14:textId="77777777" w:rsidR="009656EB" w:rsidRPr="00030D69" w:rsidRDefault="009656EB" w:rsidP="009656EB">
      <w:pPr>
        <w:pStyle w:val="ListParagraph"/>
        <w:numPr>
          <w:ilvl w:val="0"/>
          <w:numId w:val="22"/>
        </w:numPr>
        <w:spacing w:after="0" w:line="240" w:lineRule="auto"/>
        <w:jc w:val="both"/>
        <w:rPr>
          <w:rFonts w:ascii="Century Gothic" w:hAnsi="Century Gothic" w:cs="Arial"/>
          <w:sz w:val="24"/>
          <w:szCs w:val="24"/>
        </w:rPr>
      </w:pPr>
      <w:r w:rsidRPr="00030D69">
        <w:rPr>
          <w:rFonts w:ascii="Century Gothic" w:hAnsi="Century Gothic" w:cs="Arial"/>
          <w:sz w:val="24"/>
          <w:szCs w:val="24"/>
        </w:rPr>
        <w:t>Not attending school for any reason</w:t>
      </w:r>
    </w:p>
    <w:p w14:paraId="0D928011" w14:textId="77777777" w:rsidR="009656EB" w:rsidRPr="00030D69" w:rsidRDefault="009656EB" w:rsidP="009656EB">
      <w:pPr>
        <w:pStyle w:val="ListParagraph"/>
        <w:spacing w:after="0" w:line="240" w:lineRule="auto"/>
        <w:ind w:left="1080"/>
        <w:jc w:val="both"/>
        <w:rPr>
          <w:rFonts w:ascii="Century Gothic" w:hAnsi="Century Gothic" w:cs="Arial"/>
          <w:sz w:val="24"/>
          <w:szCs w:val="24"/>
        </w:rPr>
      </w:pPr>
    </w:p>
    <w:p w14:paraId="4847D289" w14:textId="77777777" w:rsidR="009656EB" w:rsidRPr="00030D69" w:rsidRDefault="009656EB" w:rsidP="009656EB">
      <w:pPr>
        <w:spacing w:after="0" w:line="240" w:lineRule="auto"/>
        <w:jc w:val="both"/>
        <w:rPr>
          <w:rFonts w:ascii="Century Gothic" w:hAnsi="Century Gothic" w:cs="Arial"/>
          <w:sz w:val="24"/>
          <w:szCs w:val="24"/>
        </w:rPr>
      </w:pPr>
      <w:r w:rsidRPr="00030D69">
        <w:rPr>
          <w:rFonts w:ascii="Century Gothic" w:hAnsi="Century Gothic" w:cs="Arial"/>
          <w:sz w:val="24"/>
          <w:szCs w:val="24"/>
        </w:rPr>
        <w:t>“Regular” attendance as:</w:t>
      </w:r>
    </w:p>
    <w:p w14:paraId="06649AC1" w14:textId="2ED38E12" w:rsidR="009656EB" w:rsidRPr="00030D69" w:rsidRDefault="009656EB" w:rsidP="009656EB">
      <w:pPr>
        <w:pStyle w:val="ListParagraph"/>
        <w:numPr>
          <w:ilvl w:val="0"/>
          <w:numId w:val="23"/>
        </w:numPr>
        <w:spacing w:after="0" w:line="240" w:lineRule="auto"/>
        <w:jc w:val="both"/>
        <w:rPr>
          <w:rFonts w:ascii="Century Gothic" w:hAnsi="Century Gothic" w:cs="Arial"/>
          <w:sz w:val="24"/>
          <w:szCs w:val="24"/>
        </w:rPr>
      </w:pPr>
      <w:r w:rsidRPr="00030D69">
        <w:rPr>
          <w:rFonts w:ascii="Century Gothic" w:hAnsi="Century Gothic" w:cs="Arial"/>
          <w:sz w:val="24"/>
          <w:szCs w:val="24"/>
        </w:rPr>
        <w:t>Attendance at every session the school is open to pupils</w:t>
      </w:r>
    </w:p>
    <w:p w14:paraId="5C918E71" w14:textId="77777777" w:rsidR="009656EB" w:rsidRPr="00030D69" w:rsidRDefault="009656EB" w:rsidP="009656EB">
      <w:pPr>
        <w:spacing w:after="0" w:line="240" w:lineRule="auto"/>
        <w:jc w:val="both"/>
        <w:rPr>
          <w:rFonts w:ascii="Century Gothic" w:hAnsi="Century Gothic" w:cs="Arial"/>
          <w:sz w:val="24"/>
          <w:szCs w:val="24"/>
        </w:rPr>
      </w:pPr>
    </w:p>
    <w:p w14:paraId="571264F5" w14:textId="77777777" w:rsidR="009656EB" w:rsidRPr="00030D69" w:rsidRDefault="009656EB" w:rsidP="009656EB">
      <w:pPr>
        <w:spacing w:after="0" w:line="240" w:lineRule="auto"/>
        <w:jc w:val="both"/>
        <w:rPr>
          <w:rFonts w:ascii="Century Gothic" w:hAnsi="Century Gothic" w:cs="Arial"/>
          <w:sz w:val="24"/>
          <w:szCs w:val="24"/>
        </w:rPr>
      </w:pPr>
      <w:r w:rsidRPr="00030D69">
        <w:rPr>
          <w:rFonts w:ascii="Century Gothic" w:hAnsi="Century Gothic" w:cs="Arial"/>
          <w:sz w:val="24"/>
          <w:szCs w:val="24"/>
        </w:rPr>
        <w:t xml:space="preserve">An “authorised absence” as: </w:t>
      </w:r>
    </w:p>
    <w:p w14:paraId="77B7F806" w14:textId="6FABC4EB" w:rsidR="009656EB" w:rsidRPr="00030D69" w:rsidRDefault="009656EB" w:rsidP="009656EB">
      <w:pPr>
        <w:pStyle w:val="ListParagraph"/>
        <w:numPr>
          <w:ilvl w:val="0"/>
          <w:numId w:val="23"/>
        </w:numPr>
        <w:spacing w:after="0" w:line="240" w:lineRule="auto"/>
        <w:jc w:val="both"/>
        <w:rPr>
          <w:rFonts w:ascii="Century Gothic" w:hAnsi="Century Gothic" w:cs="Arial"/>
          <w:sz w:val="24"/>
          <w:szCs w:val="24"/>
        </w:rPr>
      </w:pPr>
      <w:r w:rsidRPr="00030D69">
        <w:rPr>
          <w:rFonts w:ascii="Century Gothic" w:hAnsi="Century Gothic" w:cs="Arial"/>
          <w:sz w:val="24"/>
          <w:szCs w:val="24"/>
        </w:rPr>
        <w:t xml:space="preserve">An absence for sickness for which the school has </w:t>
      </w:r>
      <w:r w:rsidR="008461B2" w:rsidRPr="00030D69">
        <w:rPr>
          <w:rFonts w:ascii="Century Gothic" w:hAnsi="Century Gothic" w:cs="Arial"/>
          <w:sz w:val="24"/>
          <w:szCs w:val="24"/>
        </w:rPr>
        <w:t>accepted</w:t>
      </w:r>
      <w:r w:rsidR="00EA37E4" w:rsidRPr="00030D69">
        <w:rPr>
          <w:rFonts w:ascii="Century Gothic" w:hAnsi="Century Gothic" w:cs="Arial"/>
          <w:sz w:val="24"/>
          <w:szCs w:val="24"/>
        </w:rPr>
        <w:t xml:space="preserve"> the reasons given.</w:t>
      </w:r>
    </w:p>
    <w:p w14:paraId="67B2E308" w14:textId="77777777" w:rsidR="009656EB" w:rsidRPr="00030D69" w:rsidRDefault="009656EB" w:rsidP="009656EB">
      <w:pPr>
        <w:pStyle w:val="ListParagraph"/>
        <w:numPr>
          <w:ilvl w:val="0"/>
          <w:numId w:val="23"/>
        </w:numPr>
        <w:spacing w:after="0" w:line="240" w:lineRule="auto"/>
        <w:jc w:val="both"/>
        <w:rPr>
          <w:rFonts w:ascii="Century Gothic" w:hAnsi="Century Gothic" w:cs="Arial"/>
          <w:sz w:val="24"/>
          <w:szCs w:val="24"/>
        </w:rPr>
      </w:pPr>
      <w:r w:rsidRPr="00030D69">
        <w:rPr>
          <w:rFonts w:ascii="Century Gothic" w:hAnsi="Century Gothic" w:cs="Arial"/>
          <w:sz w:val="24"/>
          <w:szCs w:val="24"/>
        </w:rPr>
        <w:t>Medical or dental appointments which unavoidably fall during school time, for which the school has granted leave</w:t>
      </w:r>
    </w:p>
    <w:p w14:paraId="54BC96A0" w14:textId="17FBA113" w:rsidR="009656EB" w:rsidRPr="00030D69" w:rsidRDefault="009656EB" w:rsidP="009656EB">
      <w:pPr>
        <w:pStyle w:val="ListParagraph"/>
        <w:numPr>
          <w:ilvl w:val="0"/>
          <w:numId w:val="23"/>
        </w:numPr>
        <w:spacing w:after="0" w:line="240" w:lineRule="auto"/>
        <w:jc w:val="both"/>
        <w:rPr>
          <w:rFonts w:ascii="Century Gothic" w:hAnsi="Century Gothic" w:cs="Arial"/>
          <w:sz w:val="24"/>
          <w:szCs w:val="24"/>
        </w:rPr>
      </w:pPr>
      <w:r w:rsidRPr="00030D69">
        <w:rPr>
          <w:rFonts w:ascii="Century Gothic" w:hAnsi="Century Gothic" w:cs="Arial"/>
          <w:sz w:val="24"/>
          <w:szCs w:val="24"/>
        </w:rPr>
        <w:t>Re</w:t>
      </w:r>
      <w:r w:rsidR="005847DF" w:rsidRPr="00030D69">
        <w:rPr>
          <w:rFonts w:ascii="Century Gothic" w:hAnsi="Century Gothic" w:cs="Arial"/>
          <w:sz w:val="24"/>
          <w:szCs w:val="24"/>
        </w:rPr>
        <w:t>cognised days of re</w:t>
      </w:r>
      <w:r w:rsidRPr="00030D69">
        <w:rPr>
          <w:rFonts w:ascii="Century Gothic" w:hAnsi="Century Gothic" w:cs="Arial"/>
          <w:sz w:val="24"/>
          <w:szCs w:val="24"/>
        </w:rPr>
        <w:t>ligious or cultural observances for which the school has</w:t>
      </w:r>
      <w:r w:rsidR="007F0417" w:rsidRPr="00030D69">
        <w:rPr>
          <w:rFonts w:ascii="Century Gothic" w:hAnsi="Century Gothic" w:cs="Arial"/>
          <w:sz w:val="24"/>
          <w:szCs w:val="24"/>
        </w:rPr>
        <w:t xml:space="preserve"> granted leave</w:t>
      </w:r>
      <w:r w:rsidR="00C61FC1" w:rsidRPr="00030D69">
        <w:rPr>
          <w:rFonts w:ascii="Century Gothic" w:hAnsi="Century Gothic" w:cs="Arial"/>
          <w:sz w:val="24"/>
          <w:szCs w:val="24"/>
        </w:rPr>
        <w:t>.</w:t>
      </w:r>
    </w:p>
    <w:p w14:paraId="61EB6777" w14:textId="76B668FC" w:rsidR="009656EB" w:rsidRPr="00030D69" w:rsidRDefault="009656EB" w:rsidP="009656EB">
      <w:pPr>
        <w:pStyle w:val="ListParagraph"/>
        <w:numPr>
          <w:ilvl w:val="0"/>
          <w:numId w:val="23"/>
        </w:numPr>
        <w:spacing w:after="0" w:line="240" w:lineRule="auto"/>
        <w:jc w:val="both"/>
        <w:rPr>
          <w:rFonts w:ascii="Century Gothic" w:hAnsi="Century Gothic" w:cs="Arial"/>
          <w:sz w:val="24"/>
          <w:szCs w:val="24"/>
        </w:rPr>
      </w:pPr>
      <w:r w:rsidRPr="00030D69">
        <w:rPr>
          <w:rFonts w:ascii="Century Gothic" w:hAnsi="Century Gothic" w:cs="Arial"/>
          <w:sz w:val="24"/>
          <w:szCs w:val="24"/>
        </w:rPr>
        <w:t>An absence due to a family emergency or unavoidable cause</w:t>
      </w:r>
    </w:p>
    <w:p w14:paraId="1EED3D4A" w14:textId="77777777" w:rsidR="009656EB" w:rsidRPr="00030D69" w:rsidRDefault="009656EB" w:rsidP="009656EB">
      <w:pPr>
        <w:spacing w:after="0" w:line="240" w:lineRule="auto"/>
        <w:jc w:val="both"/>
        <w:rPr>
          <w:rFonts w:ascii="Century Gothic" w:hAnsi="Century Gothic" w:cs="Arial"/>
          <w:sz w:val="24"/>
          <w:szCs w:val="24"/>
        </w:rPr>
      </w:pPr>
    </w:p>
    <w:p w14:paraId="0E54F96E" w14:textId="77777777" w:rsidR="009656EB" w:rsidRPr="00030D69" w:rsidRDefault="009656EB" w:rsidP="009656EB">
      <w:pPr>
        <w:spacing w:after="0" w:line="240" w:lineRule="auto"/>
        <w:jc w:val="both"/>
        <w:rPr>
          <w:rFonts w:ascii="Century Gothic" w:hAnsi="Century Gothic" w:cs="Arial"/>
          <w:sz w:val="24"/>
          <w:szCs w:val="24"/>
        </w:rPr>
      </w:pPr>
      <w:r w:rsidRPr="00030D69">
        <w:rPr>
          <w:rFonts w:ascii="Century Gothic" w:hAnsi="Century Gothic" w:cs="Arial"/>
          <w:sz w:val="24"/>
          <w:szCs w:val="24"/>
        </w:rPr>
        <w:t xml:space="preserve">An “unauthorised absence” as: </w:t>
      </w:r>
    </w:p>
    <w:p w14:paraId="6CF1B79E" w14:textId="77777777" w:rsidR="009656EB" w:rsidRPr="00030D69" w:rsidRDefault="009656EB" w:rsidP="009656EB">
      <w:pPr>
        <w:pStyle w:val="ListParagraph"/>
        <w:numPr>
          <w:ilvl w:val="0"/>
          <w:numId w:val="24"/>
        </w:numPr>
        <w:spacing w:after="0" w:line="240" w:lineRule="auto"/>
        <w:jc w:val="both"/>
        <w:rPr>
          <w:rFonts w:ascii="Century Gothic" w:hAnsi="Century Gothic" w:cs="Arial"/>
          <w:sz w:val="24"/>
          <w:szCs w:val="24"/>
        </w:rPr>
      </w:pPr>
      <w:r w:rsidRPr="00030D69">
        <w:rPr>
          <w:rFonts w:ascii="Century Gothic" w:hAnsi="Century Gothic" w:cs="Arial"/>
          <w:sz w:val="24"/>
          <w:szCs w:val="24"/>
        </w:rPr>
        <w:t>Parents keeping children off school unnecessarily or without reason</w:t>
      </w:r>
    </w:p>
    <w:p w14:paraId="101E0D41" w14:textId="77777777" w:rsidR="009656EB" w:rsidRPr="00030D69" w:rsidRDefault="009656EB" w:rsidP="009656EB">
      <w:pPr>
        <w:pStyle w:val="ListParagraph"/>
        <w:numPr>
          <w:ilvl w:val="0"/>
          <w:numId w:val="24"/>
        </w:numPr>
        <w:spacing w:after="0" w:line="240" w:lineRule="auto"/>
        <w:jc w:val="both"/>
        <w:rPr>
          <w:rFonts w:ascii="Century Gothic" w:hAnsi="Century Gothic" w:cs="Arial"/>
          <w:sz w:val="24"/>
          <w:szCs w:val="24"/>
        </w:rPr>
      </w:pPr>
      <w:r w:rsidRPr="00030D69">
        <w:rPr>
          <w:rFonts w:ascii="Century Gothic" w:hAnsi="Century Gothic" w:cs="Arial"/>
          <w:sz w:val="24"/>
          <w:szCs w:val="24"/>
        </w:rPr>
        <w:t>Truancy before or during the school day</w:t>
      </w:r>
    </w:p>
    <w:p w14:paraId="6BEF3CF8" w14:textId="77777777" w:rsidR="009656EB" w:rsidRPr="00030D69" w:rsidRDefault="009656EB" w:rsidP="009656EB">
      <w:pPr>
        <w:pStyle w:val="ListParagraph"/>
        <w:numPr>
          <w:ilvl w:val="0"/>
          <w:numId w:val="24"/>
        </w:numPr>
        <w:spacing w:after="0" w:line="240" w:lineRule="auto"/>
        <w:jc w:val="both"/>
        <w:rPr>
          <w:rFonts w:ascii="Century Gothic" w:hAnsi="Century Gothic" w:cs="Arial"/>
          <w:sz w:val="24"/>
          <w:szCs w:val="24"/>
        </w:rPr>
      </w:pPr>
      <w:r w:rsidRPr="00030D69">
        <w:rPr>
          <w:rFonts w:ascii="Century Gothic" w:hAnsi="Century Gothic" w:cs="Arial"/>
          <w:sz w:val="24"/>
          <w:szCs w:val="24"/>
        </w:rPr>
        <w:t>Absences which have never been properly explained</w:t>
      </w:r>
    </w:p>
    <w:p w14:paraId="5402E570" w14:textId="77777777" w:rsidR="009656EB" w:rsidRPr="00030D69" w:rsidRDefault="009656EB" w:rsidP="009656EB">
      <w:pPr>
        <w:pStyle w:val="ListParagraph"/>
        <w:numPr>
          <w:ilvl w:val="0"/>
          <w:numId w:val="24"/>
        </w:numPr>
        <w:spacing w:after="0" w:line="240" w:lineRule="auto"/>
        <w:jc w:val="both"/>
        <w:rPr>
          <w:rFonts w:ascii="Century Gothic" w:hAnsi="Century Gothic" w:cs="Arial"/>
          <w:sz w:val="24"/>
          <w:szCs w:val="24"/>
        </w:rPr>
      </w:pPr>
      <w:r w:rsidRPr="00030D69">
        <w:rPr>
          <w:rFonts w:ascii="Century Gothic" w:hAnsi="Century Gothic" w:cs="Arial"/>
          <w:sz w:val="24"/>
          <w:szCs w:val="24"/>
        </w:rPr>
        <w:t>Arrival at school after the register has closed</w:t>
      </w:r>
    </w:p>
    <w:p w14:paraId="0E28D088" w14:textId="77777777" w:rsidR="009656EB" w:rsidRPr="00030D69" w:rsidRDefault="009656EB" w:rsidP="009656EB">
      <w:pPr>
        <w:pStyle w:val="ListParagraph"/>
        <w:numPr>
          <w:ilvl w:val="0"/>
          <w:numId w:val="24"/>
        </w:numPr>
        <w:spacing w:after="0" w:line="240" w:lineRule="auto"/>
        <w:jc w:val="both"/>
        <w:rPr>
          <w:rFonts w:ascii="Century Gothic" w:hAnsi="Century Gothic" w:cs="Arial"/>
          <w:sz w:val="24"/>
          <w:szCs w:val="24"/>
        </w:rPr>
      </w:pPr>
      <w:r w:rsidRPr="00030D69">
        <w:rPr>
          <w:rFonts w:ascii="Century Gothic" w:hAnsi="Century Gothic" w:cs="Arial"/>
          <w:sz w:val="24"/>
          <w:szCs w:val="24"/>
        </w:rPr>
        <w:t>Shopping, looking after other children or birthdays</w:t>
      </w:r>
    </w:p>
    <w:p w14:paraId="4ED4B8E3" w14:textId="77777777" w:rsidR="009656EB" w:rsidRPr="00030D69" w:rsidRDefault="009656EB" w:rsidP="009656EB">
      <w:pPr>
        <w:pStyle w:val="ListParagraph"/>
        <w:numPr>
          <w:ilvl w:val="0"/>
          <w:numId w:val="24"/>
        </w:numPr>
        <w:spacing w:after="0" w:line="240" w:lineRule="auto"/>
        <w:jc w:val="both"/>
        <w:rPr>
          <w:rFonts w:ascii="Century Gothic" w:hAnsi="Century Gothic" w:cs="Arial"/>
          <w:sz w:val="24"/>
          <w:szCs w:val="24"/>
        </w:rPr>
      </w:pPr>
      <w:r w:rsidRPr="00030D69">
        <w:rPr>
          <w:rFonts w:ascii="Century Gothic" w:hAnsi="Century Gothic" w:cs="Arial"/>
          <w:sz w:val="24"/>
          <w:szCs w:val="24"/>
        </w:rPr>
        <w:t>Day trips and holidays in term-time which have not been agreed</w:t>
      </w:r>
    </w:p>
    <w:p w14:paraId="51C5C13E" w14:textId="77777777" w:rsidR="009656EB" w:rsidRPr="00030D69" w:rsidRDefault="009656EB" w:rsidP="009656EB">
      <w:pPr>
        <w:pStyle w:val="ListParagraph"/>
        <w:numPr>
          <w:ilvl w:val="0"/>
          <w:numId w:val="24"/>
        </w:numPr>
        <w:spacing w:after="0" w:line="240" w:lineRule="auto"/>
        <w:jc w:val="both"/>
        <w:rPr>
          <w:rFonts w:ascii="Century Gothic" w:hAnsi="Century Gothic" w:cs="Arial"/>
          <w:sz w:val="24"/>
          <w:szCs w:val="24"/>
        </w:rPr>
      </w:pPr>
      <w:r w:rsidRPr="00030D69">
        <w:rPr>
          <w:rFonts w:ascii="Century Gothic" w:hAnsi="Century Gothic" w:cs="Arial"/>
          <w:sz w:val="24"/>
          <w:szCs w:val="24"/>
        </w:rPr>
        <w:t>Leaving school for no reason during the day</w:t>
      </w:r>
    </w:p>
    <w:p w14:paraId="2A934D21" w14:textId="77777777" w:rsidR="009656EB" w:rsidRPr="00030D69" w:rsidRDefault="009656EB" w:rsidP="009656EB">
      <w:pPr>
        <w:spacing w:after="0" w:line="240" w:lineRule="auto"/>
        <w:jc w:val="both"/>
        <w:rPr>
          <w:rFonts w:ascii="Century Gothic" w:hAnsi="Century Gothic" w:cs="Arial"/>
          <w:sz w:val="24"/>
          <w:szCs w:val="24"/>
        </w:rPr>
      </w:pPr>
    </w:p>
    <w:p w14:paraId="390B1241" w14:textId="77777777" w:rsidR="00030D69" w:rsidRPr="00030D69" w:rsidRDefault="00030D69" w:rsidP="00030D69">
      <w:pPr>
        <w:jc w:val="both"/>
        <w:rPr>
          <w:rFonts w:ascii="Century Gothic" w:hAnsi="Century Gothic"/>
          <w:b/>
          <w:sz w:val="22"/>
          <w:szCs w:val="22"/>
        </w:rPr>
      </w:pPr>
      <w:r w:rsidRPr="00030D69">
        <w:rPr>
          <w:rFonts w:ascii="Century Gothic" w:hAnsi="Century Gothic"/>
          <w:b/>
          <w:sz w:val="22"/>
          <w:szCs w:val="22"/>
        </w:rPr>
        <w:t>Nursery sessions</w:t>
      </w:r>
    </w:p>
    <w:p w14:paraId="78C80952" w14:textId="77777777" w:rsidR="00030D69" w:rsidRPr="00030D69" w:rsidRDefault="00030D69" w:rsidP="00030D69">
      <w:pPr>
        <w:jc w:val="both"/>
        <w:rPr>
          <w:rFonts w:ascii="Century Gothic" w:hAnsi="Century Gothic" w:cs="Arial"/>
          <w:sz w:val="24"/>
          <w:szCs w:val="24"/>
        </w:rPr>
      </w:pPr>
      <w:r w:rsidRPr="00030D69">
        <w:rPr>
          <w:rFonts w:ascii="Century Gothic" w:hAnsi="Century Gothic" w:cs="Arial"/>
          <w:sz w:val="24"/>
          <w:szCs w:val="24"/>
        </w:rPr>
        <w:t xml:space="preserve">a.m. session </w:t>
      </w:r>
      <w:r w:rsidRPr="00030D69">
        <w:rPr>
          <w:rFonts w:ascii="Century Gothic" w:hAnsi="Century Gothic" w:cs="Arial"/>
          <w:sz w:val="24"/>
          <w:szCs w:val="24"/>
        </w:rPr>
        <w:tab/>
      </w:r>
      <w:r w:rsidRPr="00030D69">
        <w:rPr>
          <w:rFonts w:ascii="Century Gothic" w:hAnsi="Century Gothic" w:cs="Arial"/>
          <w:sz w:val="24"/>
          <w:szCs w:val="24"/>
        </w:rPr>
        <w:tab/>
        <w:t>8:45-11:45</w:t>
      </w:r>
    </w:p>
    <w:p w14:paraId="2D1A9A75" w14:textId="0A2C9CBB" w:rsidR="00030D69" w:rsidRPr="00030D69" w:rsidRDefault="00030D69" w:rsidP="00030D69">
      <w:pPr>
        <w:jc w:val="both"/>
        <w:rPr>
          <w:rFonts w:ascii="Century Gothic" w:hAnsi="Century Gothic" w:cs="Arial"/>
          <w:sz w:val="24"/>
          <w:szCs w:val="24"/>
        </w:rPr>
      </w:pPr>
      <w:r w:rsidRPr="00030D69">
        <w:rPr>
          <w:rFonts w:ascii="Century Gothic" w:hAnsi="Century Gothic" w:cs="Arial"/>
          <w:sz w:val="24"/>
          <w:szCs w:val="24"/>
        </w:rPr>
        <w:t>p.m. session</w:t>
      </w:r>
      <w:r w:rsidRPr="00030D69">
        <w:rPr>
          <w:rFonts w:ascii="Century Gothic" w:hAnsi="Century Gothic" w:cs="Arial"/>
          <w:sz w:val="24"/>
          <w:szCs w:val="24"/>
        </w:rPr>
        <w:tab/>
      </w:r>
      <w:r w:rsidRPr="00030D69">
        <w:rPr>
          <w:rFonts w:ascii="Century Gothic" w:hAnsi="Century Gothic" w:cs="Arial"/>
          <w:sz w:val="24"/>
          <w:szCs w:val="24"/>
        </w:rPr>
        <w:tab/>
        <w:t>12:30-3:30</w:t>
      </w:r>
    </w:p>
    <w:p w14:paraId="6C855FCA" w14:textId="46375F37" w:rsidR="00030D69" w:rsidRPr="00030D69" w:rsidRDefault="00030D69" w:rsidP="00030D69">
      <w:pPr>
        <w:jc w:val="both"/>
        <w:rPr>
          <w:rFonts w:ascii="Century Gothic" w:hAnsi="Century Gothic"/>
          <w:b/>
          <w:sz w:val="22"/>
          <w:szCs w:val="22"/>
        </w:rPr>
      </w:pPr>
      <w:r w:rsidRPr="00030D69">
        <w:rPr>
          <w:rFonts w:ascii="Century Gothic" w:hAnsi="Century Gothic"/>
          <w:b/>
          <w:sz w:val="22"/>
          <w:szCs w:val="22"/>
        </w:rPr>
        <w:t>Reception to Year 6</w:t>
      </w:r>
    </w:p>
    <w:p w14:paraId="7002AA26" w14:textId="7BF123A0" w:rsidR="009656EB" w:rsidRPr="00030D69" w:rsidRDefault="00EF7756" w:rsidP="009656EB">
      <w:pPr>
        <w:pStyle w:val="ListParagraph"/>
        <w:ind w:left="0"/>
        <w:rPr>
          <w:rFonts w:ascii="Century Gothic" w:hAnsi="Century Gothic" w:cs="Arial"/>
          <w:sz w:val="24"/>
          <w:szCs w:val="24"/>
          <w:lang w:val="en-US"/>
        </w:rPr>
      </w:pPr>
      <w:r w:rsidRPr="00030D69">
        <w:rPr>
          <w:rFonts w:ascii="Century Gothic" w:hAnsi="Century Gothic" w:cs="Arial"/>
          <w:sz w:val="24"/>
          <w:szCs w:val="24"/>
          <w:lang w:val="en-US"/>
        </w:rPr>
        <w:t xml:space="preserve">Morning register: </w:t>
      </w:r>
      <w:r w:rsidR="00E76E50" w:rsidRPr="00030D69">
        <w:rPr>
          <w:rFonts w:ascii="Century Gothic" w:hAnsi="Century Gothic" w:cs="Arial"/>
          <w:sz w:val="24"/>
          <w:szCs w:val="24"/>
          <w:lang w:val="en-US"/>
        </w:rPr>
        <w:t xml:space="preserve">   8:50am-</w:t>
      </w:r>
      <w:r w:rsidRPr="00030D69">
        <w:rPr>
          <w:rFonts w:ascii="Century Gothic" w:hAnsi="Century Gothic" w:cs="Arial"/>
          <w:sz w:val="24"/>
          <w:szCs w:val="24"/>
          <w:lang w:val="en-US"/>
        </w:rPr>
        <w:t>8:55</w:t>
      </w:r>
      <w:r w:rsidR="00CD6710" w:rsidRPr="00030D69">
        <w:rPr>
          <w:rFonts w:ascii="Century Gothic" w:hAnsi="Century Gothic" w:cs="Arial"/>
          <w:sz w:val="24"/>
          <w:szCs w:val="24"/>
          <w:lang w:val="en-US"/>
        </w:rPr>
        <w:t xml:space="preserve">am </w:t>
      </w:r>
    </w:p>
    <w:p w14:paraId="60AB2FDE" w14:textId="03972B35" w:rsidR="00EF7756" w:rsidRPr="00030D69" w:rsidRDefault="00EF7756" w:rsidP="009656EB">
      <w:pPr>
        <w:pStyle w:val="ListParagraph"/>
        <w:ind w:left="0"/>
        <w:rPr>
          <w:rFonts w:ascii="Century Gothic" w:hAnsi="Century Gothic" w:cs="Arial"/>
          <w:sz w:val="28"/>
          <w:szCs w:val="28"/>
        </w:rPr>
      </w:pPr>
      <w:r w:rsidRPr="00030D69">
        <w:rPr>
          <w:rFonts w:ascii="Century Gothic" w:hAnsi="Century Gothic" w:cs="Arial"/>
          <w:sz w:val="24"/>
          <w:szCs w:val="24"/>
          <w:lang w:val="en-US"/>
        </w:rPr>
        <w:t>Afternoon register: 1:00</w:t>
      </w:r>
      <w:r w:rsidR="004314F8" w:rsidRPr="00030D69">
        <w:rPr>
          <w:rFonts w:ascii="Century Gothic" w:hAnsi="Century Gothic" w:cs="Arial"/>
          <w:sz w:val="24"/>
          <w:szCs w:val="24"/>
          <w:lang w:val="en-US"/>
        </w:rPr>
        <w:t>pm</w:t>
      </w:r>
      <w:r w:rsidRPr="00030D69">
        <w:rPr>
          <w:rFonts w:ascii="Century Gothic" w:hAnsi="Century Gothic" w:cs="Arial"/>
          <w:sz w:val="24"/>
          <w:szCs w:val="24"/>
          <w:lang w:val="en-US"/>
        </w:rPr>
        <w:t xml:space="preserve"> (EYFS/KS1) 1:10pm (KS2)</w:t>
      </w:r>
    </w:p>
    <w:p w14:paraId="314678BB" w14:textId="77777777" w:rsidR="009656EB" w:rsidRPr="00030D69" w:rsidRDefault="009656EB" w:rsidP="009656EB">
      <w:pPr>
        <w:pStyle w:val="ListParagraph"/>
        <w:ind w:left="387"/>
        <w:rPr>
          <w:rFonts w:ascii="Century Gothic" w:hAnsi="Century Gothic" w:cs="Arial"/>
          <w:i/>
          <w:iCs/>
          <w:sz w:val="24"/>
          <w:szCs w:val="24"/>
          <w:lang w:val="en-US"/>
        </w:rPr>
      </w:pPr>
    </w:p>
    <w:p w14:paraId="35CBFF4A" w14:textId="77777777" w:rsidR="00E13286" w:rsidRPr="00030D69" w:rsidRDefault="00E13286" w:rsidP="009656EB">
      <w:pPr>
        <w:pStyle w:val="ListParagraph"/>
        <w:ind w:left="0"/>
        <w:rPr>
          <w:rFonts w:ascii="Century Gothic" w:hAnsi="Century Gothic" w:cs="Arial"/>
          <w:b/>
          <w:color w:val="1F4E79" w:themeColor="accent5" w:themeShade="80"/>
          <w:sz w:val="28"/>
          <w:szCs w:val="28"/>
          <w:lang w:val="en-US"/>
        </w:rPr>
      </w:pPr>
    </w:p>
    <w:p w14:paraId="77925A66" w14:textId="2CEA4944" w:rsidR="009656EB" w:rsidRPr="00030D69" w:rsidRDefault="00F354F4" w:rsidP="009656EB">
      <w:pPr>
        <w:pStyle w:val="ListParagraph"/>
        <w:ind w:left="0"/>
        <w:rPr>
          <w:rFonts w:ascii="Century Gothic" w:hAnsi="Century Gothic" w:cs="Arial"/>
          <w:b/>
          <w:color w:val="1F4E79" w:themeColor="accent5" w:themeShade="80"/>
          <w:sz w:val="28"/>
          <w:szCs w:val="28"/>
          <w:lang w:val="en-US"/>
        </w:rPr>
      </w:pPr>
      <w:r w:rsidRPr="00030D69">
        <w:rPr>
          <w:rFonts w:ascii="Century Gothic" w:hAnsi="Century Gothic" w:cs="Arial"/>
          <w:b/>
          <w:color w:val="1F4E79" w:themeColor="accent5" w:themeShade="80"/>
          <w:sz w:val="28"/>
          <w:szCs w:val="28"/>
          <w:lang w:val="en-US"/>
        </w:rPr>
        <w:t>6</w:t>
      </w:r>
      <w:r w:rsidR="009656EB" w:rsidRPr="00030D69">
        <w:rPr>
          <w:rFonts w:ascii="Century Gothic" w:hAnsi="Century Gothic" w:cs="Arial"/>
          <w:b/>
          <w:color w:val="1F4E79" w:themeColor="accent5" w:themeShade="80"/>
          <w:sz w:val="28"/>
          <w:szCs w:val="28"/>
          <w:lang w:val="en-US"/>
        </w:rPr>
        <w:t>.2 Late Arrival at School</w:t>
      </w:r>
    </w:p>
    <w:p w14:paraId="5771C4FA" w14:textId="77777777" w:rsidR="007C0207" w:rsidRPr="00030D69" w:rsidRDefault="007C0207" w:rsidP="009656EB">
      <w:pPr>
        <w:pStyle w:val="ListParagraph"/>
        <w:ind w:left="0"/>
        <w:rPr>
          <w:rFonts w:ascii="Century Gothic" w:hAnsi="Century Gothic" w:cs="Arial"/>
          <w:b/>
          <w:color w:val="1F4E79" w:themeColor="accent5" w:themeShade="80"/>
          <w:sz w:val="28"/>
          <w:szCs w:val="28"/>
          <w:lang w:val="en-US"/>
        </w:rPr>
      </w:pPr>
    </w:p>
    <w:p w14:paraId="48FB0DD5" w14:textId="5F457F9B" w:rsidR="009656EB" w:rsidRPr="00030D69" w:rsidRDefault="007C0207" w:rsidP="009656EB">
      <w:pPr>
        <w:pStyle w:val="ListParagraph"/>
        <w:ind w:left="0"/>
        <w:rPr>
          <w:rFonts w:ascii="Century Gothic" w:hAnsi="Century Gothic" w:cs="Arial"/>
          <w:sz w:val="24"/>
          <w:szCs w:val="24"/>
          <w:lang w:val="en-US"/>
        </w:rPr>
      </w:pPr>
      <w:r w:rsidRPr="00030D69">
        <w:rPr>
          <w:rFonts w:ascii="Century Gothic" w:hAnsi="Century Gothic" w:cs="Arial"/>
          <w:sz w:val="24"/>
          <w:szCs w:val="24"/>
          <w:lang w:val="en-US"/>
        </w:rPr>
        <w:t xml:space="preserve">At </w:t>
      </w:r>
      <w:r w:rsidR="007752BF" w:rsidRPr="00030D69">
        <w:rPr>
          <w:rFonts w:ascii="Century Gothic" w:hAnsi="Century Gothic" w:cs="Arial"/>
          <w:sz w:val="24"/>
          <w:szCs w:val="24"/>
        </w:rPr>
        <w:t xml:space="preserve">Broadheath Primary School </w:t>
      </w:r>
      <w:r w:rsidRPr="00030D69">
        <w:rPr>
          <w:rFonts w:ascii="Century Gothic" w:hAnsi="Century Gothic" w:cs="Arial"/>
          <w:sz w:val="24"/>
          <w:szCs w:val="24"/>
          <w:lang w:val="en-US"/>
        </w:rPr>
        <w:t xml:space="preserve">all pupils are expected to arrive on time and complete a full day for every day of the school year.  The school day begins at </w:t>
      </w:r>
      <w:r w:rsidR="007752BF" w:rsidRPr="00030D69">
        <w:rPr>
          <w:rFonts w:ascii="Century Gothic" w:hAnsi="Century Gothic" w:cs="Arial"/>
          <w:sz w:val="24"/>
          <w:szCs w:val="24"/>
          <w:lang w:val="en-US"/>
        </w:rPr>
        <w:t>8:5</w:t>
      </w:r>
      <w:r w:rsidR="00E76E50" w:rsidRPr="00030D69">
        <w:rPr>
          <w:rFonts w:ascii="Century Gothic" w:hAnsi="Century Gothic" w:cs="Arial"/>
          <w:sz w:val="24"/>
          <w:szCs w:val="24"/>
          <w:lang w:val="en-US"/>
        </w:rPr>
        <w:t>0</w:t>
      </w:r>
      <w:r w:rsidR="007752BF" w:rsidRPr="00030D69">
        <w:rPr>
          <w:rFonts w:ascii="Century Gothic" w:hAnsi="Century Gothic" w:cs="Arial"/>
          <w:sz w:val="24"/>
          <w:szCs w:val="24"/>
          <w:lang w:val="en-US"/>
        </w:rPr>
        <w:t>am and</w:t>
      </w:r>
      <w:r w:rsidRPr="00030D69">
        <w:rPr>
          <w:rFonts w:ascii="Century Gothic" w:hAnsi="Century Gothic" w:cs="Arial"/>
          <w:sz w:val="24"/>
          <w:szCs w:val="24"/>
          <w:lang w:val="en-US"/>
        </w:rPr>
        <w:t xml:space="preserve"> finishes at</w:t>
      </w:r>
      <w:r w:rsidR="007752BF" w:rsidRPr="00030D69">
        <w:rPr>
          <w:rFonts w:ascii="Century Gothic" w:hAnsi="Century Gothic" w:cs="Arial"/>
          <w:sz w:val="24"/>
          <w:szCs w:val="24"/>
          <w:lang w:val="en-US"/>
        </w:rPr>
        <w:t xml:space="preserve"> 3:20pm</w:t>
      </w:r>
      <w:r w:rsidRPr="00030D69">
        <w:rPr>
          <w:rFonts w:ascii="Century Gothic" w:hAnsi="Century Gothic" w:cs="Arial"/>
          <w:sz w:val="24"/>
          <w:szCs w:val="24"/>
          <w:lang w:val="en-US"/>
        </w:rPr>
        <w:t xml:space="preserve">.  </w:t>
      </w:r>
      <w:r w:rsidR="009656EB" w:rsidRPr="00030D69">
        <w:rPr>
          <w:rFonts w:ascii="Century Gothic" w:hAnsi="Century Gothic" w:cs="Arial"/>
          <w:sz w:val="24"/>
          <w:szCs w:val="24"/>
          <w:lang w:val="en-US"/>
        </w:rPr>
        <w:t xml:space="preserve">We advise all parents to ensure their child is on site prior to this. </w:t>
      </w:r>
      <w:r w:rsidR="009E6DA5" w:rsidRPr="00030D69">
        <w:rPr>
          <w:rFonts w:ascii="Century Gothic" w:hAnsi="Century Gothic" w:cs="Arial"/>
          <w:sz w:val="24"/>
          <w:szCs w:val="24"/>
          <w:lang w:val="en-US"/>
        </w:rPr>
        <w:t xml:space="preserve">The school gates open at 8:40am and close at 8:55am. </w:t>
      </w:r>
      <w:r w:rsidR="009656EB" w:rsidRPr="00030D69">
        <w:rPr>
          <w:rFonts w:ascii="Century Gothic" w:hAnsi="Century Gothic" w:cs="Arial"/>
          <w:sz w:val="24"/>
          <w:szCs w:val="24"/>
          <w:lang w:val="en-US"/>
        </w:rPr>
        <w:t xml:space="preserve">The </w:t>
      </w:r>
      <w:r w:rsidR="00E76E50" w:rsidRPr="00030D69">
        <w:rPr>
          <w:rFonts w:ascii="Century Gothic" w:hAnsi="Century Gothic" w:cs="Arial"/>
          <w:sz w:val="24"/>
          <w:szCs w:val="24"/>
          <w:lang w:val="en-US"/>
        </w:rPr>
        <w:t>school register will be taken between</w:t>
      </w:r>
      <w:r w:rsidR="009656EB" w:rsidRPr="00030D69">
        <w:rPr>
          <w:rFonts w:ascii="Century Gothic" w:hAnsi="Century Gothic" w:cs="Arial"/>
          <w:sz w:val="24"/>
          <w:szCs w:val="24"/>
          <w:lang w:val="en-US"/>
        </w:rPr>
        <w:t xml:space="preserve"> </w:t>
      </w:r>
      <w:r w:rsidR="00E76E50" w:rsidRPr="00030D69">
        <w:rPr>
          <w:rFonts w:ascii="Century Gothic" w:hAnsi="Century Gothic" w:cs="Arial"/>
          <w:sz w:val="24"/>
          <w:szCs w:val="24"/>
          <w:lang w:val="en-US"/>
        </w:rPr>
        <w:t>8:50</w:t>
      </w:r>
      <w:r w:rsidR="007752BF" w:rsidRPr="00030D69">
        <w:rPr>
          <w:rFonts w:ascii="Century Gothic" w:hAnsi="Century Gothic" w:cs="Arial"/>
          <w:sz w:val="24"/>
          <w:szCs w:val="24"/>
          <w:lang w:val="en-US"/>
        </w:rPr>
        <w:t>am</w:t>
      </w:r>
      <w:r w:rsidR="00E76E50" w:rsidRPr="00030D69">
        <w:rPr>
          <w:rFonts w:ascii="Century Gothic" w:hAnsi="Century Gothic" w:cs="Arial"/>
          <w:sz w:val="24"/>
          <w:szCs w:val="24"/>
          <w:lang w:val="en-US"/>
        </w:rPr>
        <w:t xml:space="preserve"> and 8:55am</w:t>
      </w:r>
      <w:r w:rsidR="007752BF" w:rsidRPr="00030D69">
        <w:rPr>
          <w:rFonts w:ascii="Century Gothic" w:hAnsi="Century Gothic" w:cs="Arial"/>
          <w:sz w:val="24"/>
          <w:szCs w:val="24"/>
          <w:lang w:val="en-US"/>
        </w:rPr>
        <w:t>.</w:t>
      </w:r>
      <w:r w:rsidR="009656EB" w:rsidRPr="00030D69">
        <w:rPr>
          <w:rFonts w:ascii="Century Gothic" w:hAnsi="Century Gothic" w:cs="Arial"/>
          <w:sz w:val="24"/>
          <w:szCs w:val="24"/>
          <w:lang w:val="en-US"/>
        </w:rPr>
        <w:t xml:space="preserve"> All pupils arriving after this time are required to report to the main office with their parents, who will be expected to </w:t>
      </w:r>
      <w:r w:rsidR="0095130B" w:rsidRPr="00030D69">
        <w:rPr>
          <w:rFonts w:ascii="Century Gothic" w:hAnsi="Century Gothic" w:cs="Arial"/>
          <w:sz w:val="24"/>
          <w:szCs w:val="24"/>
          <w:lang w:val="en-US"/>
        </w:rPr>
        <w:t xml:space="preserve">digitally sign their child in </w:t>
      </w:r>
      <w:r w:rsidR="009656EB" w:rsidRPr="00030D69">
        <w:rPr>
          <w:rFonts w:ascii="Century Gothic" w:hAnsi="Century Gothic" w:cs="Arial"/>
          <w:sz w:val="24"/>
          <w:szCs w:val="24"/>
          <w:lang w:val="en-US"/>
        </w:rPr>
        <w:t xml:space="preserve">and provide a reason for their absence. If their arrival is </w:t>
      </w:r>
      <w:r w:rsidR="00E76E50" w:rsidRPr="00030D69">
        <w:rPr>
          <w:rFonts w:ascii="Century Gothic" w:hAnsi="Century Gothic" w:cs="Arial"/>
          <w:sz w:val="24"/>
          <w:szCs w:val="24"/>
          <w:lang w:val="en-US"/>
        </w:rPr>
        <w:t>after 8:55</w:t>
      </w:r>
      <w:r w:rsidR="00FD6E40" w:rsidRPr="00030D69">
        <w:rPr>
          <w:rFonts w:ascii="Century Gothic" w:hAnsi="Century Gothic" w:cs="Arial"/>
          <w:sz w:val="24"/>
          <w:szCs w:val="24"/>
          <w:lang w:val="en-US"/>
        </w:rPr>
        <w:t>am</w:t>
      </w:r>
      <w:r w:rsidR="009656EB" w:rsidRPr="00030D69">
        <w:rPr>
          <w:rFonts w:ascii="Century Gothic" w:hAnsi="Century Gothic" w:cs="Arial"/>
          <w:sz w:val="24"/>
          <w:szCs w:val="24"/>
          <w:lang w:val="en-US"/>
        </w:rPr>
        <w:t xml:space="preserve"> it will be recorded as late - L code (Late before the close of register). </w:t>
      </w:r>
    </w:p>
    <w:p w14:paraId="624E8F00" w14:textId="77777777" w:rsidR="009656EB" w:rsidRPr="00030D69" w:rsidRDefault="009656EB" w:rsidP="009656EB">
      <w:pPr>
        <w:pStyle w:val="ListParagraph"/>
        <w:ind w:left="387"/>
        <w:rPr>
          <w:rFonts w:ascii="Century Gothic" w:hAnsi="Century Gothic" w:cs="Arial"/>
          <w:i/>
          <w:iCs/>
          <w:sz w:val="24"/>
          <w:szCs w:val="24"/>
          <w:lang w:val="en-US"/>
        </w:rPr>
      </w:pPr>
    </w:p>
    <w:p w14:paraId="7AD0DF0B" w14:textId="223DC079" w:rsidR="009656EB" w:rsidRPr="00030D69" w:rsidRDefault="009656EB" w:rsidP="009656EB">
      <w:pPr>
        <w:pStyle w:val="ListParagraph"/>
        <w:ind w:left="0"/>
        <w:rPr>
          <w:rFonts w:ascii="Century Gothic" w:hAnsi="Century Gothic" w:cs="Arial"/>
          <w:sz w:val="24"/>
          <w:szCs w:val="24"/>
          <w:lang w:val="en-US"/>
        </w:rPr>
      </w:pPr>
      <w:r w:rsidRPr="00030D69">
        <w:rPr>
          <w:rFonts w:ascii="Century Gothic" w:hAnsi="Century Gothic" w:cs="Arial"/>
          <w:sz w:val="24"/>
          <w:szCs w:val="24"/>
          <w:lang w:val="en-US"/>
        </w:rPr>
        <w:t>The school r</w:t>
      </w:r>
      <w:r w:rsidR="00E76E50" w:rsidRPr="00030D69">
        <w:rPr>
          <w:rFonts w:ascii="Century Gothic" w:hAnsi="Century Gothic" w:cs="Arial"/>
          <w:sz w:val="24"/>
          <w:szCs w:val="24"/>
          <w:lang w:val="en-US"/>
        </w:rPr>
        <w:t xml:space="preserve">egister will officially close </w:t>
      </w:r>
      <w:r w:rsidR="00DA0FE7" w:rsidRPr="00030D69">
        <w:rPr>
          <w:rFonts w:ascii="Century Gothic" w:hAnsi="Century Gothic" w:cs="Arial"/>
          <w:sz w:val="24"/>
          <w:szCs w:val="24"/>
          <w:lang w:val="en-US"/>
        </w:rPr>
        <w:t>at</w:t>
      </w:r>
      <w:r w:rsidR="00E76E50" w:rsidRPr="00030D69">
        <w:rPr>
          <w:rFonts w:ascii="Century Gothic" w:hAnsi="Century Gothic" w:cs="Arial"/>
          <w:sz w:val="24"/>
          <w:szCs w:val="24"/>
          <w:lang w:val="en-US"/>
        </w:rPr>
        <w:t xml:space="preserve"> 9:30am</w:t>
      </w:r>
      <w:r w:rsidR="00FD6E40" w:rsidRPr="00030D69">
        <w:rPr>
          <w:rFonts w:ascii="Century Gothic" w:hAnsi="Century Gothic" w:cs="Arial"/>
          <w:sz w:val="24"/>
          <w:szCs w:val="24"/>
          <w:lang w:val="en-US"/>
        </w:rPr>
        <w:t xml:space="preserve">. </w:t>
      </w:r>
      <w:r w:rsidR="00E4462C" w:rsidRPr="00030D69">
        <w:rPr>
          <w:rFonts w:ascii="Century Gothic" w:hAnsi="Century Gothic" w:cs="Arial"/>
          <w:sz w:val="24"/>
          <w:szCs w:val="24"/>
        </w:rPr>
        <w:t>The DfE</w:t>
      </w:r>
      <w:r w:rsidR="00CE40F7" w:rsidRPr="00030D69">
        <w:rPr>
          <w:rFonts w:ascii="Century Gothic" w:hAnsi="Century Gothic" w:cs="Arial"/>
          <w:sz w:val="24"/>
          <w:szCs w:val="24"/>
        </w:rPr>
        <w:t xml:space="preserve"> advises</w:t>
      </w:r>
      <w:r w:rsidR="00E4462C" w:rsidRPr="00030D69">
        <w:rPr>
          <w:rFonts w:ascii="Century Gothic" w:hAnsi="Century Gothic" w:cs="Arial"/>
          <w:sz w:val="24"/>
          <w:szCs w:val="24"/>
        </w:rPr>
        <w:t xml:space="preserve"> that</w:t>
      </w:r>
      <w:r w:rsidR="00CE40F7" w:rsidRPr="00030D69">
        <w:rPr>
          <w:rFonts w:ascii="Century Gothic" w:hAnsi="Century Gothic" w:cs="Arial"/>
          <w:sz w:val="24"/>
          <w:szCs w:val="24"/>
        </w:rPr>
        <w:t xml:space="preserve"> schools should close the register to pupils </w:t>
      </w:r>
      <w:r w:rsidR="00E4462C" w:rsidRPr="00030D69">
        <w:rPr>
          <w:rFonts w:ascii="Century Gothic" w:hAnsi="Century Gothic" w:cs="Arial"/>
          <w:sz w:val="24"/>
          <w:szCs w:val="24"/>
        </w:rPr>
        <w:t xml:space="preserve">no more than </w:t>
      </w:r>
      <w:r w:rsidR="00CE40F7" w:rsidRPr="00030D69">
        <w:rPr>
          <w:rFonts w:ascii="Century Gothic" w:hAnsi="Century Gothic" w:cs="Arial"/>
          <w:b/>
          <w:bCs/>
          <w:sz w:val="24"/>
          <w:szCs w:val="24"/>
        </w:rPr>
        <w:t>30 minutes</w:t>
      </w:r>
      <w:r w:rsidR="00CE40F7" w:rsidRPr="00030D69">
        <w:rPr>
          <w:rFonts w:ascii="Century Gothic" w:hAnsi="Century Gothic" w:cs="Arial"/>
          <w:sz w:val="24"/>
          <w:szCs w:val="24"/>
        </w:rPr>
        <w:t xml:space="preserve"> after the register was taken</w:t>
      </w:r>
      <w:r w:rsidR="00E4462C" w:rsidRPr="00030D69">
        <w:rPr>
          <w:rFonts w:ascii="Century Gothic" w:hAnsi="Century Gothic" w:cs="Arial"/>
          <w:sz w:val="24"/>
          <w:szCs w:val="24"/>
        </w:rPr>
        <w:t>.</w:t>
      </w:r>
      <w:r w:rsidRPr="00030D69">
        <w:rPr>
          <w:rFonts w:ascii="Century Gothic" w:hAnsi="Century Gothic" w:cs="Arial"/>
          <w:sz w:val="24"/>
          <w:szCs w:val="24"/>
          <w:lang w:val="en-US"/>
        </w:rPr>
        <w:t xml:space="preserve"> All pupils arriving after this time will be marked as having an </w:t>
      </w:r>
      <w:proofErr w:type="spellStart"/>
      <w:r w:rsidRPr="00030D69">
        <w:rPr>
          <w:rFonts w:ascii="Century Gothic" w:hAnsi="Century Gothic" w:cs="Arial"/>
          <w:sz w:val="24"/>
          <w:szCs w:val="24"/>
          <w:lang w:val="en-US"/>
        </w:rPr>
        <w:t>unauthorised</w:t>
      </w:r>
      <w:proofErr w:type="spellEnd"/>
      <w:r w:rsidRPr="00030D69">
        <w:rPr>
          <w:rFonts w:ascii="Century Gothic" w:hAnsi="Century Gothic" w:cs="Arial"/>
          <w:sz w:val="24"/>
          <w:szCs w:val="24"/>
          <w:lang w:val="en-US"/>
        </w:rPr>
        <w:t xml:space="preserve"> absence for the morning session - U code (Late after the close of register). This is </w:t>
      </w:r>
      <w:proofErr w:type="spellStart"/>
      <w:r w:rsidRPr="00030D69">
        <w:rPr>
          <w:rFonts w:ascii="Century Gothic" w:hAnsi="Century Gothic" w:cs="Arial"/>
          <w:sz w:val="24"/>
          <w:szCs w:val="24"/>
          <w:lang w:val="en-US"/>
        </w:rPr>
        <w:t>categorised</w:t>
      </w:r>
      <w:proofErr w:type="spellEnd"/>
      <w:r w:rsidRPr="00030D69">
        <w:rPr>
          <w:rFonts w:ascii="Century Gothic" w:hAnsi="Century Gothic" w:cs="Arial"/>
          <w:sz w:val="24"/>
          <w:szCs w:val="24"/>
          <w:lang w:val="en-US"/>
        </w:rPr>
        <w:t xml:space="preserve"> as an </w:t>
      </w:r>
      <w:proofErr w:type="spellStart"/>
      <w:r w:rsidRPr="00030D69">
        <w:rPr>
          <w:rFonts w:ascii="Century Gothic" w:hAnsi="Century Gothic" w:cs="Arial"/>
          <w:sz w:val="24"/>
          <w:szCs w:val="24"/>
          <w:lang w:val="en-US"/>
        </w:rPr>
        <w:t>unauthorised</w:t>
      </w:r>
      <w:proofErr w:type="spellEnd"/>
      <w:r w:rsidRPr="00030D69">
        <w:rPr>
          <w:rFonts w:ascii="Century Gothic" w:hAnsi="Century Gothic" w:cs="Arial"/>
          <w:sz w:val="24"/>
          <w:szCs w:val="24"/>
          <w:lang w:val="en-US"/>
        </w:rPr>
        <w:t xml:space="preserve"> absence for the session. Parents will be contacted to discuss any patterns of late arrival. Repeated arrival after the close of registration will result in appropriate interventions being instigated and may also result in a</w:t>
      </w:r>
      <w:r w:rsidR="00086523" w:rsidRPr="00030D69">
        <w:rPr>
          <w:rFonts w:ascii="Century Gothic" w:hAnsi="Century Gothic" w:cs="Arial"/>
          <w:sz w:val="24"/>
          <w:szCs w:val="24"/>
          <w:lang w:val="en-US"/>
        </w:rPr>
        <w:t xml:space="preserve"> warning letter</w:t>
      </w:r>
      <w:r w:rsidR="006D049E" w:rsidRPr="00030D69">
        <w:rPr>
          <w:rFonts w:ascii="Century Gothic" w:hAnsi="Century Gothic" w:cs="Arial"/>
          <w:sz w:val="24"/>
          <w:szCs w:val="24"/>
          <w:lang w:val="en-US"/>
        </w:rPr>
        <w:t xml:space="preserve"> leading to a</w:t>
      </w:r>
      <w:r w:rsidRPr="00030D69">
        <w:rPr>
          <w:rFonts w:ascii="Century Gothic" w:hAnsi="Century Gothic" w:cs="Arial"/>
          <w:sz w:val="24"/>
          <w:szCs w:val="24"/>
          <w:lang w:val="en-US"/>
        </w:rPr>
        <w:t xml:space="preserve"> penalty notice being issued or prosecution</w:t>
      </w:r>
      <w:r w:rsidR="003210FE" w:rsidRPr="00030D69">
        <w:rPr>
          <w:rFonts w:ascii="Century Gothic" w:hAnsi="Century Gothic" w:cs="Arial"/>
          <w:sz w:val="24"/>
          <w:szCs w:val="24"/>
          <w:lang w:val="en-US"/>
        </w:rPr>
        <w:t xml:space="preserve"> </w:t>
      </w:r>
      <w:r w:rsidR="006B74D1" w:rsidRPr="00030D69">
        <w:rPr>
          <w:rFonts w:ascii="Century Gothic" w:hAnsi="Century Gothic" w:cs="Arial"/>
          <w:sz w:val="24"/>
          <w:szCs w:val="24"/>
          <w:lang w:val="en-US"/>
        </w:rPr>
        <w:t>(</w:t>
      </w:r>
      <w:r w:rsidR="003210FE" w:rsidRPr="00030D69">
        <w:rPr>
          <w:rFonts w:ascii="Century Gothic" w:hAnsi="Century Gothic" w:cs="Arial"/>
          <w:sz w:val="24"/>
          <w:szCs w:val="24"/>
          <w:lang w:val="en-US"/>
        </w:rPr>
        <w:t>after 10 sessions of re</w:t>
      </w:r>
      <w:r w:rsidR="00086523" w:rsidRPr="00030D69">
        <w:rPr>
          <w:rFonts w:ascii="Century Gothic" w:hAnsi="Century Gothic" w:cs="Arial"/>
          <w:sz w:val="24"/>
          <w:szCs w:val="24"/>
          <w:lang w:val="en-US"/>
        </w:rPr>
        <w:t xml:space="preserve">corded </w:t>
      </w:r>
      <w:proofErr w:type="spellStart"/>
      <w:r w:rsidR="00086523" w:rsidRPr="00030D69">
        <w:rPr>
          <w:rFonts w:ascii="Century Gothic" w:hAnsi="Century Gothic" w:cs="Arial"/>
          <w:sz w:val="24"/>
          <w:szCs w:val="24"/>
          <w:lang w:val="en-US"/>
        </w:rPr>
        <w:t>unauthorised</w:t>
      </w:r>
      <w:proofErr w:type="spellEnd"/>
      <w:r w:rsidR="00086523" w:rsidRPr="00030D69">
        <w:rPr>
          <w:rFonts w:ascii="Century Gothic" w:hAnsi="Century Gothic" w:cs="Arial"/>
          <w:sz w:val="24"/>
          <w:szCs w:val="24"/>
          <w:lang w:val="en-US"/>
        </w:rPr>
        <w:t xml:space="preserve"> lateness</w:t>
      </w:r>
      <w:r w:rsidR="006B74D1" w:rsidRPr="00030D69">
        <w:rPr>
          <w:rFonts w:ascii="Century Gothic" w:hAnsi="Century Gothic" w:cs="Arial"/>
          <w:sz w:val="24"/>
          <w:szCs w:val="24"/>
          <w:lang w:val="en-US"/>
        </w:rPr>
        <w:t>) as a last resort.</w:t>
      </w:r>
    </w:p>
    <w:p w14:paraId="3A09A65A" w14:textId="77777777" w:rsidR="009656EB" w:rsidRPr="00030D69" w:rsidRDefault="009656EB" w:rsidP="009656EB">
      <w:pPr>
        <w:pStyle w:val="ListParagraph"/>
        <w:ind w:left="387"/>
        <w:rPr>
          <w:rFonts w:ascii="Century Gothic" w:hAnsi="Century Gothic" w:cs="Arial"/>
          <w:sz w:val="24"/>
          <w:szCs w:val="24"/>
        </w:rPr>
      </w:pPr>
    </w:p>
    <w:p w14:paraId="1F3FA031" w14:textId="77777777" w:rsidR="009656EB" w:rsidRPr="00030D69" w:rsidRDefault="009656EB" w:rsidP="009656EB">
      <w:pPr>
        <w:pStyle w:val="ListParagraph"/>
        <w:ind w:left="0"/>
        <w:rPr>
          <w:rFonts w:ascii="Century Gothic" w:hAnsi="Century Gothic" w:cs="Arial"/>
          <w:sz w:val="24"/>
          <w:szCs w:val="24"/>
        </w:rPr>
      </w:pPr>
      <w:r w:rsidRPr="00030D69">
        <w:rPr>
          <w:rFonts w:ascii="Century Gothic" w:hAnsi="Century Gothic" w:cs="Arial"/>
          <w:sz w:val="24"/>
          <w:szCs w:val="24"/>
        </w:rPr>
        <w:t>Please note: L or U codes will be used if a pupil arrives after the close of the afternoon register for the PM session.</w:t>
      </w:r>
    </w:p>
    <w:p w14:paraId="66F134F1" w14:textId="77777777" w:rsidR="009656EB" w:rsidRPr="00030D69" w:rsidRDefault="009656EB" w:rsidP="009656EB">
      <w:pPr>
        <w:pStyle w:val="ListParagraph"/>
        <w:ind w:left="387"/>
        <w:jc w:val="both"/>
        <w:rPr>
          <w:rFonts w:ascii="Century Gothic" w:hAnsi="Century Gothic" w:cs="Arial"/>
          <w:i/>
          <w:iCs/>
          <w:color w:val="1F4E79" w:themeColor="accent5" w:themeShade="80"/>
          <w:sz w:val="24"/>
          <w:szCs w:val="24"/>
          <w:lang w:val="en-US"/>
        </w:rPr>
      </w:pPr>
    </w:p>
    <w:p w14:paraId="4E88E3C8" w14:textId="25C84D28" w:rsidR="009656EB" w:rsidRPr="00030D69" w:rsidRDefault="00B24699" w:rsidP="009656EB">
      <w:pPr>
        <w:spacing w:after="200"/>
        <w:jc w:val="both"/>
        <w:rPr>
          <w:rFonts w:ascii="Century Gothic" w:hAnsi="Century Gothic" w:cs="Arial"/>
          <w:b/>
          <w:color w:val="1F4E79" w:themeColor="accent5" w:themeShade="80"/>
          <w:sz w:val="28"/>
          <w:szCs w:val="28"/>
          <w:lang w:val="en-US"/>
        </w:rPr>
      </w:pPr>
      <w:r w:rsidRPr="00030D69">
        <w:rPr>
          <w:rFonts w:ascii="Century Gothic" w:hAnsi="Century Gothic" w:cs="Arial"/>
          <w:b/>
          <w:color w:val="1F4E79" w:themeColor="accent5" w:themeShade="80"/>
          <w:sz w:val="28"/>
          <w:szCs w:val="28"/>
          <w:lang w:val="en-US"/>
        </w:rPr>
        <w:t>6</w:t>
      </w:r>
      <w:r w:rsidR="009656EB" w:rsidRPr="00030D69">
        <w:rPr>
          <w:rFonts w:ascii="Century Gothic" w:hAnsi="Century Gothic" w:cs="Arial"/>
          <w:b/>
          <w:color w:val="1F4E79" w:themeColor="accent5" w:themeShade="80"/>
          <w:sz w:val="28"/>
          <w:szCs w:val="28"/>
          <w:lang w:val="en-US"/>
        </w:rPr>
        <w:t>.3 Expected absence procedure for parents:</w:t>
      </w:r>
      <w:r w:rsidR="00842D8F" w:rsidRPr="00030D69">
        <w:rPr>
          <w:rFonts w:ascii="Century Gothic" w:hAnsi="Century Gothic" w:cs="Arial"/>
          <w:b/>
          <w:color w:val="C00000"/>
          <w:sz w:val="28"/>
          <w:szCs w:val="28"/>
          <w:lang w:val="en-US"/>
        </w:rPr>
        <w:t xml:space="preserve"> </w:t>
      </w:r>
    </w:p>
    <w:p w14:paraId="74974E83" w14:textId="0B2070EF" w:rsidR="009656EB" w:rsidRPr="00030D69" w:rsidRDefault="009656EB" w:rsidP="009656EB">
      <w:pPr>
        <w:tabs>
          <w:tab w:val="right" w:pos="9630"/>
        </w:tabs>
        <w:overflowPunct w:val="0"/>
        <w:autoSpaceDE w:val="0"/>
        <w:autoSpaceDN w:val="0"/>
        <w:adjustRightInd w:val="0"/>
        <w:jc w:val="both"/>
        <w:textAlignment w:val="baseline"/>
        <w:rPr>
          <w:rFonts w:ascii="Century Gothic" w:hAnsi="Century Gothic" w:cs="Arial"/>
          <w:sz w:val="24"/>
          <w:szCs w:val="24"/>
          <w:lang w:val="en-US"/>
        </w:rPr>
      </w:pPr>
      <w:r w:rsidRPr="00030D69">
        <w:rPr>
          <w:rFonts w:ascii="Century Gothic" w:hAnsi="Century Gothic" w:cs="Arial"/>
          <w:sz w:val="24"/>
          <w:szCs w:val="24"/>
        </w:rPr>
        <w:t xml:space="preserve">A parent has a legal responsibility to ensure that their child attends school regularly. </w:t>
      </w:r>
      <w:r w:rsidRPr="00030D69">
        <w:rPr>
          <w:rFonts w:ascii="Century Gothic" w:hAnsi="Century Gothic" w:cs="Arial"/>
          <w:sz w:val="24"/>
          <w:szCs w:val="24"/>
          <w:lang w:val="en-US"/>
        </w:rPr>
        <w:t xml:space="preserve">If a child is unavoidably absent from school parents are expected to contact </w:t>
      </w:r>
      <w:r w:rsidR="00C762D6" w:rsidRPr="00030D69">
        <w:rPr>
          <w:rFonts w:ascii="Century Gothic" w:hAnsi="Century Gothic" w:cs="Arial"/>
          <w:sz w:val="24"/>
          <w:szCs w:val="24"/>
          <w:lang w:val="en-US"/>
        </w:rPr>
        <w:t xml:space="preserve">the </w:t>
      </w:r>
      <w:r w:rsidRPr="00030D69">
        <w:rPr>
          <w:rFonts w:ascii="Century Gothic" w:hAnsi="Century Gothic" w:cs="Arial"/>
          <w:sz w:val="24"/>
          <w:szCs w:val="24"/>
          <w:lang w:val="en-US"/>
        </w:rPr>
        <w:t xml:space="preserve">school </w:t>
      </w:r>
      <w:r w:rsidR="00C762D6" w:rsidRPr="00030D69">
        <w:rPr>
          <w:rFonts w:ascii="Century Gothic" w:hAnsi="Century Gothic" w:cs="Arial"/>
          <w:sz w:val="24"/>
          <w:szCs w:val="24"/>
          <w:lang w:val="en-US"/>
        </w:rPr>
        <w:t xml:space="preserve">office </w:t>
      </w:r>
      <w:r w:rsidRPr="00030D69">
        <w:rPr>
          <w:rFonts w:ascii="Century Gothic" w:hAnsi="Century Gothic" w:cs="Arial"/>
          <w:sz w:val="24"/>
          <w:szCs w:val="24"/>
          <w:lang w:val="en-US"/>
        </w:rPr>
        <w:t>by telephone call on the morning of the first day of absence and on each subsequent day, identifying the reason for absence and the expected date of return.</w:t>
      </w:r>
      <w:r w:rsidR="00FD6E40" w:rsidRPr="00030D69">
        <w:rPr>
          <w:rFonts w:ascii="Century Gothic" w:hAnsi="Century Gothic" w:cs="Arial"/>
          <w:sz w:val="24"/>
          <w:szCs w:val="24"/>
          <w:lang w:val="en-US"/>
        </w:rPr>
        <w:t xml:space="preserve"> </w:t>
      </w:r>
      <w:r w:rsidRPr="00030D69">
        <w:rPr>
          <w:rFonts w:ascii="Century Gothic" w:hAnsi="Century Gothic" w:cs="Arial"/>
          <w:sz w:val="24"/>
          <w:szCs w:val="24"/>
          <w:lang w:val="en-US"/>
        </w:rPr>
        <w:t>If no contact is received, then absence protocols will be instigated.</w:t>
      </w:r>
    </w:p>
    <w:p w14:paraId="6BABF624" w14:textId="77777777" w:rsidR="009656EB" w:rsidRPr="00030D69" w:rsidRDefault="009656EB" w:rsidP="009656EB">
      <w:pPr>
        <w:jc w:val="both"/>
        <w:rPr>
          <w:rFonts w:ascii="Century Gothic" w:hAnsi="Century Gothic" w:cs="Arial"/>
          <w:sz w:val="24"/>
          <w:szCs w:val="24"/>
          <w:lang w:val="en-US"/>
        </w:rPr>
      </w:pPr>
      <w:r w:rsidRPr="00030D69">
        <w:rPr>
          <w:rFonts w:ascii="Century Gothic" w:hAnsi="Century Gothic" w:cs="Arial"/>
          <w:sz w:val="24"/>
          <w:szCs w:val="24"/>
          <w:lang w:val="en-US"/>
        </w:rPr>
        <w:t>If a child is absent, the following actions will be initiated by the school:</w:t>
      </w:r>
    </w:p>
    <w:p w14:paraId="3F0EBB57" w14:textId="383017DA" w:rsidR="009656EB" w:rsidRPr="00030D69" w:rsidRDefault="009656EB" w:rsidP="009656EB">
      <w:pPr>
        <w:pStyle w:val="ListParagraph"/>
        <w:numPr>
          <w:ilvl w:val="0"/>
          <w:numId w:val="25"/>
        </w:numPr>
        <w:spacing w:after="200"/>
        <w:jc w:val="both"/>
        <w:rPr>
          <w:rFonts w:ascii="Century Gothic" w:hAnsi="Century Gothic" w:cs="Arial"/>
          <w:sz w:val="24"/>
          <w:szCs w:val="24"/>
          <w:lang w:val="en-US"/>
        </w:rPr>
      </w:pPr>
      <w:r w:rsidRPr="00030D69">
        <w:rPr>
          <w:rFonts w:ascii="Century Gothic" w:hAnsi="Century Gothic" w:cs="Arial"/>
          <w:sz w:val="24"/>
          <w:szCs w:val="24"/>
          <w:lang w:val="en-US"/>
        </w:rPr>
        <w:t>The first day calling</w:t>
      </w:r>
      <w:r w:rsidR="000260C1" w:rsidRPr="00030D69">
        <w:rPr>
          <w:rFonts w:ascii="Century Gothic" w:hAnsi="Century Gothic" w:cs="Arial"/>
          <w:sz w:val="24"/>
          <w:szCs w:val="24"/>
          <w:lang w:val="en-US"/>
        </w:rPr>
        <w:t>/text</w:t>
      </w:r>
      <w:r w:rsidRPr="00030D69">
        <w:rPr>
          <w:rFonts w:ascii="Century Gothic" w:hAnsi="Century Gothic" w:cs="Arial"/>
          <w:sz w:val="24"/>
          <w:szCs w:val="24"/>
          <w:lang w:val="en-US"/>
        </w:rPr>
        <w:t xml:space="preserve"> procedures will be activated for all pupils who are not in school after close of register at </w:t>
      </w:r>
      <w:r w:rsidR="00FD6E40" w:rsidRPr="00030D69">
        <w:rPr>
          <w:rFonts w:ascii="Century Gothic" w:hAnsi="Century Gothic" w:cs="Arial"/>
          <w:sz w:val="24"/>
          <w:szCs w:val="24"/>
          <w:lang w:val="en-US"/>
        </w:rPr>
        <w:t>9:00am</w:t>
      </w:r>
      <w:r w:rsidR="00FD6E40" w:rsidRPr="00030D69">
        <w:rPr>
          <w:rFonts w:ascii="Century Gothic" w:hAnsi="Century Gothic" w:cs="Arial"/>
          <w:b/>
          <w:bCs/>
          <w:sz w:val="24"/>
          <w:szCs w:val="24"/>
          <w:lang w:val="en-US"/>
        </w:rPr>
        <w:t xml:space="preserve"> </w:t>
      </w:r>
      <w:r w:rsidRPr="00030D69">
        <w:rPr>
          <w:rFonts w:ascii="Century Gothic" w:hAnsi="Century Gothic" w:cs="Arial"/>
          <w:sz w:val="24"/>
          <w:szCs w:val="24"/>
          <w:lang w:val="en-US"/>
        </w:rPr>
        <w:t>and where no reason for absence is known.</w:t>
      </w:r>
    </w:p>
    <w:p w14:paraId="3335C09D" w14:textId="0AD394D3" w:rsidR="009656EB" w:rsidRPr="00030D69" w:rsidRDefault="009656EB" w:rsidP="009656EB">
      <w:pPr>
        <w:pStyle w:val="ListParagraph"/>
        <w:numPr>
          <w:ilvl w:val="0"/>
          <w:numId w:val="25"/>
        </w:numPr>
        <w:spacing w:after="200"/>
        <w:jc w:val="both"/>
        <w:rPr>
          <w:rFonts w:ascii="Century Gothic" w:hAnsi="Century Gothic" w:cs="Arial"/>
          <w:sz w:val="24"/>
          <w:szCs w:val="24"/>
          <w:lang w:val="en-US"/>
        </w:rPr>
      </w:pPr>
      <w:r w:rsidRPr="00030D69">
        <w:rPr>
          <w:rFonts w:ascii="Century Gothic" w:hAnsi="Century Gothic" w:cs="Arial"/>
          <w:sz w:val="24"/>
          <w:szCs w:val="24"/>
          <w:lang w:val="en-US"/>
        </w:rPr>
        <w:lastRenderedPageBreak/>
        <w:t>If there is still no contact made from the pupil’s parents, a further telephone call home will be made again that morning. If no response can be gained, the child’s named emergency contact</w:t>
      </w:r>
      <w:r w:rsidR="00CF0B29" w:rsidRPr="00030D69">
        <w:rPr>
          <w:rFonts w:ascii="Century Gothic" w:hAnsi="Century Gothic" w:cs="Arial"/>
          <w:sz w:val="24"/>
          <w:szCs w:val="24"/>
          <w:lang w:val="en-US"/>
        </w:rPr>
        <w:t>/s</w:t>
      </w:r>
      <w:r w:rsidRPr="00030D69">
        <w:rPr>
          <w:rFonts w:ascii="Century Gothic" w:hAnsi="Century Gothic" w:cs="Arial"/>
          <w:sz w:val="24"/>
          <w:szCs w:val="24"/>
          <w:lang w:val="en-US"/>
        </w:rPr>
        <w:t xml:space="preserve"> will be telephoned</w:t>
      </w:r>
      <w:r w:rsidR="00CC511B" w:rsidRPr="00030D69">
        <w:rPr>
          <w:rFonts w:ascii="Century Gothic" w:hAnsi="Century Gothic" w:cs="Arial"/>
          <w:sz w:val="24"/>
          <w:szCs w:val="24"/>
          <w:lang w:val="en-US"/>
        </w:rPr>
        <w:t>.</w:t>
      </w:r>
    </w:p>
    <w:p w14:paraId="302B0FDE" w14:textId="31BD20AA" w:rsidR="009656EB" w:rsidRPr="00030D69" w:rsidRDefault="009656EB" w:rsidP="009656EB">
      <w:pPr>
        <w:pStyle w:val="ListParagraph"/>
        <w:numPr>
          <w:ilvl w:val="0"/>
          <w:numId w:val="25"/>
        </w:numPr>
        <w:spacing w:after="200"/>
        <w:jc w:val="both"/>
        <w:rPr>
          <w:rFonts w:ascii="Century Gothic" w:hAnsi="Century Gothic" w:cs="Arial"/>
          <w:b/>
          <w:sz w:val="24"/>
          <w:szCs w:val="24"/>
          <w:lang w:val="en-US"/>
        </w:rPr>
      </w:pPr>
      <w:r w:rsidRPr="00030D69">
        <w:rPr>
          <w:rFonts w:ascii="Century Gothic" w:hAnsi="Century Gothic" w:cs="Arial"/>
          <w:sz w:val="24"/>
          <w:szCs w:val="24"/>
          <w:lang w:val="en-US"/>
        </w:rPr>
        <w:t>If school cannot contact a parent</w:t>
      </w:r>
      <w:r w:rsidR="00E81A03" w:rsidRPr="00030D69">
        <w:rPr>
          <w:rFonts w:ascii="Century Gothic" w:hAnsi="Century Gothic" w:cs="Arial"/>
          <w:sz w:val="24"/>
          <w:szCs w:val="24"/>
          <w:lang w:val="en-US"/>
        </w:rPr>
        <w:t xml:space="preserve"> </w:t>
      </w:r>
      <w:r w:rsidR="009557CC" w:rsidRPr="00030D69">
        <w:rPr>
          <w:rFonts w:ascii="Century Gothic" w:hAnsi="Century Gothic" w:cs="Arial"/>
          <w:sz w:val="24"/>
          <w:szCs w:val="24"/>
          <w:lang w:val="en-US"/>
        </w:rPr>
        <w:t>or</w:t>
      </w:r>
      <w:r w:rsidR="00B64152" w:rsidRPr="00030D69">
        <w:rPr>
          <w:rFonts w:ascii="Century Gothic" w:hAnsi="Century Gothic" w:cs="Arial"/>
          <w:sz w:val="24"/>
          <w:szCs w:val="24"/>
          <w:lang w:val="en-US"/>
        </w:rPr>
        <w:t xml:space="preserve"> other</w:t>
      </w:r>
      <w:r w:rsidR="009557CC" w:rsidRPr="00030D69">
        <w:rPr>
          <w:rFonts w:ascii="Century Gothic" w:hAnsi="Century Gothic" w:cs="Arial"/>
          <w:sz w:val="24"/>
          <w:szCs w:val="24"/>
          <w:lang w:val="en-US"/>
        </w:rPr>
        <w:t xml:space="preserve"> emergency contact </w:t>
      </w:r>
      <w:r w:rsidRPr="00030D69">
        <w:rPr>
          <w:rFonts w:ascii="Century Gothic" w:hAnsi="Century Gothic" w:cs="Arial"/>
          <w:sz w:val="24"/>
          <w:szCs w:val="24"/>
          <w:lang w:val="en-US"/>
        </w:rPr>
        <w:t>and are concerned about a pupil, a home visit may be carried out</w:t>
      </w:r>
      <w:r w:rsidR="00CF0B29" w:rsidRPr="00030D69">
        <w:rPr>
          <w:rFonts w:ascii="Century Gothic" w:hAnsi="Century Gothic" w:cs="Arial"/>
          <w:sz w:val="24"/>
          <w:szCs w:val="24"/>
          <w:lang w:val="en-US"/>
        </w:rPr>
        <w:t>.</w:t>
      </w:r>
      <w:r w:rsidRPr="00030D69">
        <w:rPr>
          <w:rFonts w:ascii="Century Gothic" w:hAnsi="Century Gothic" w:cs="Arial"/>
          <w:sz w:val="24"/>
          <w:szCs w:val="24"/>
          <w:lang w:val="en-US"/>
        </w:rPr>
        <w:t xml:space="preserve"> </w:t>
      </w:r>
    </w:p>
    <w:p w14:paraId="7F0C8066" w14:textId="311C263F" w:rsidR="009656EB" w:rsidRPr="00030D69" w:rsidRDefault="009656EB" w:rsidP="009656EB">
      <w:pPr>
        <w:pStyle w:val="ListParagraph"/>
        <w:numPr>
          <w:ilvl w:val="0"/>
          <w:numId w:val="25"/>
        </w:numPr>
        <w:spacing w:after="200"/>
        <w:jc w:val="both"/>
        <w:rPr>
          <w:rFonts w:ascii="Century Gothic" w:hAnsi="Century Gothic" w:cs="Arial"/>
          <w:b/>
          <w:sz w:val="24"/>
          <w:szCs w:val="24"/>
          <w:lang w:val="en-US"/>
        </w:rPr>
      </w:pPr>
      <w:r w:rsidRPr="00030D69">
        <w:rPr>
          <w:rFonts w:ascii="Century Gothic" w:hAnsi="Century Gothic" w:cs="Arial"/>
          <w:sz w:val="24"/>
          <w:szCs w:val="24"/>
          <w:lang w:val="en-US"/>
        </w:rPr>
        <w:t>School will telephone home if a pupil leaves the school without permission</w:t>
      </w:r>
      <w:r w:rsidR="00CF0B29" w:rsidRPr="00030D69">
        <w:rPr>
          <w:rFonts w:ascii="Century Gothic" w:hAnsi="Century Gothic" w:cs="Arial"/>
          <w:sz w:val="24"/>
          <w:szCs w:val="24"/>
          <w:lang w:val="en-US"/>
        </w:rPr>
        <w:t>.</w:t>
      </w:r>
    </w:p>
    <w:p w14:paraId="1DA6D792" w14:textId="2AB246DF" w:rsidR="009656EB" w:rsidRPr="00030D69" w:rsidRDefault="009656EB" w:rsidP="009656EB">
      <w:pPr>
        <w:spacing w:after="200"/>
        <w:jc w:val="both"/>
        <w:rPr>
          <w:rFonts w:ascii="Century Gothic" w:hAnsi="Century Gothic" w:cs="Arial"/>
          <w:sz w:val="24"/>
          <w:szCs w:val="24"/>
          <w:lang w:val="en-US"/>
        </w:rPr>
      </w:pPr>
      <w:r w:rsidRPr="00030D69">
        <w:rPr>
          <w:rFonts w:ascii="Century Gothic" w:hAnsi="Century Gothic" w:cs="Arial"/>
          <w:sz w:val="24"/>
          <w:szCs w:val="24"/>
          <w:lang w:val="en-US"/>
        </w:rPr>
        <w:t xml:space="preserve">In </w:t>
      </w:r>
      <w:r w:rsidR="009557CC" w:rsidRPr="00030D69">
        <w:rPr>
          <w:rFonts w:ascii="Century Gothic" w:hAnsi="Century Gothic" w:cs="Arial"/>
          <w:sz w:val="24"/>
          <w:szCs w:val="24"/>
          <w:lang w:val="en-US"/>
        </w:rPr>
        <w:t xml:space="preserve">cases of ongoing attendance </w:t>
      </w:r>
      <w:r w:rsidR="00FC3757" w:rsidRPr="00030D69">
        <w:rPr>
          <w:rFonts w:ascii="Century Gothic" w:hAnsi="Century Gothic" w:cs="Arial"/>
          <w:sz w:val="24"/>
          <w:szCs w:val="24"/>
          <w:lang w:val="en-US"/>
        </w:rPr>
        <w:t xml:space="preserve">concerns, </w:t>
      </w:r>
      <w:r w:rsidR="00B64152" w:rsidRPr="00030D69">
        <w:rPr>
          <w:rFonts w:ascii="Century Gothic" w:hAnsi="Century Gothic" w:cs="Arial"/>
          <w:sz w:val="24"/>
          <w:szCs w:val="24"/>
          <w:lang w:val="en-US"/>
        </w:rPr>
        <w:t>school</w:t>
      </w:r>
      <w:r w:rsidRPr="00030D69">
        <w:rPr>
          <w:rFonts w:ascii="Century Gothic" w:hAnsi="Century Gothic" w:cs="Arial"/>
          <w:sz w:val="24"/>
          <w:szCs w:val="24"/>
          <w:lang w:val="en-US"/>
        </w:rPr>
        <w:t xml:space="preserve"> may also:</w:t>
      </w:r>
    </w:p>
    <w:p w14:paraId="24A8C219" w14:textId="1FF3FAC2" w:rsidR="009656EB" w:rsidRPr="00030D69" w:rsidRDefault="009656EB" w:rsidP="009656EB">
      <w:pPr>
        <w:pStyle w:val="ListParagraph"/>
        <w:numPr>
          <w:ilvl w:val="0"/>
          <w:numId w:val="25"/>
        </w:numPr>
        <w:spacing w:after="200"/>
        <w:jc w:val="both"/>
        <w:rPr>
          <w:rFonts w:ascii="Century Gothic" w:hAnsi="Century Gothic" w:cs="Arial"/>
          <w:sz w:val="24"/>
          <w:szCs w:val="24"/>
          <w:lang w:val="en-US"/>
        </w:rPr>
      </w:pPr>
      <w:r w:rsidRPr="00030D69">
        <w:rPr>
          <w:rFonts w:ascii="Century Gothic" w:hAnsi="Century Gothic" w:cs="Arial"/>
          <w:sz w:val="24"/>
          <w:szCs w:val="24"/>
          <w:lang w:val="en-US"/>
        </w:rPr>
        <w:t>Visit the home of the pupil</w:t>
      </w:r>
      <w:r w:rsidR="00CF0B29" w:rsidRPr="00030D69">
        <w:rPr>
          <w:rFonts w:ascii="Century Gothic" w:hAnsi="Century Gothic" w:cs="Arial"/>
          <w:sz w:val="24"/>
          <w:szCs w:val="24"/>
          <w:lang w:val="en-US"/>
        </w:rPr>
        <w:t>.</w:t>
      </w:r>
      <w:r w:rsidRPr="00030D69">
        <w:rPr>
          <w:rFonts w:ascii="Century Gothic" w:hAnsi="Century Gothic" w:cs="Arial"/>
          <w:sz w:val="24"/>
          <w:szCs w:val="24"/>
          <w:lang w:val="en-US"/>
        </w:rPr>
        <w:t xml:space="preserve"> </w:t>
      </w:r>
    </w:p>
    <w:p w14:paraId="792B0C8D" w14:textId="6DE79CF8" w:rsidR="009656EB" w:rsidRPr="00030D69" w:rsidRDefault="009656EB" w:rsidP="009656EB">
      <w:pPr>
        <w:pStyle w:val="ListParagraph"/>
        <w:numPr>
          <w:ilvl w:val="0"/>
          <w:numId w:val="25"/>
        </w:numPr>
        <w:spacing w:after="200"/>
        <w:jc w:val="both"/>
        <w:rPr>
          <w:rFonts w:ascii="Century Gothic" w:hAnsi="Century Gothic" w:cs="Arial"/>
          <w:sz w:val="24"/>
          <w:szCs w:val="24"/>
          <w:lang w:val="en-US"/>
        </w:rPr>
      </w:pPr>
      <w:r w:rsidRPr="00030D69">
        <w:rPr>
          <w:rFonts w:ascii="Century Gothic" w:hAnsi="Century Gothic" w:cs="Arial"/>
          <w:sz w:val="24"/>
          <w:szCs w:val="24"/>
          <w:lang w:val="en-US"/>
        </w:rPr>
        <w:t>Write to the parents of a pupil to highlight attendance or punctuality issues</w:t>
      </w:r>
      <w:r w:rsidR="00CF0B29" w:rsidRPr="00030D69">
        <w:rPr>
          <w:rFonts w:ascii="Century Gothic" w:hAnsi="Century Gothic" w:cs="Arial"/>
          <w:sz w:val="24"/>
          <w:szCs w:val="24"/>
          <w:lang w:val="en-US"/>
        </w:rPr>
        <w:t>.</w:t>
      </w:r>
      <w:r w:rsidRPr="00030D69">
        <w:rPr>
          <w:rFonts w:ascii="Century Gothic" w:hAnsi="Century Gothic" w:cs="Arial"/>
          <w:sz w:val="24"/>
          <w:szCs w:val="24"/>
          <w:lang w:val="en-US"/>
        </w:rPr>
        <w:t xml:space="preserve"> </w:t>
      </w:r>
    </w:p>
    <w:p w14:paraId="038D6467" w14:textId="0B695085" w:rsidR="009656EB" w:rsidRPr="00030D69" w:rsidRDefault="009656EB" w:rsidP="009656EB">
      <w:pPr>
        <w:pStyle w:val="ListParagraph"/>
        <w:numPr>
          <w:ilvl w:val="0"/>
          <w:numId w:val="25"/>
        </w:numPr>
        <w:spacing w:after="200"/>
        <w:jc w:val="both"/>
        <w:rPr>
          <w:rFonts w:ascii="Century Gothic" w:hAnsi="Century Gothic" w:cs="Arial"/>
          <w:sz w:val="24"/>
          <w:szCs w:val="24"/>
          <w:lang w:val="en-US"/>
        </w:rPr>
      </w:pPr>
      <w:r w:rsidRPr="00030D69">
        <w:rPr>
          <w:rFonts w:ascii="Century Gothic" w:hAnsi="Century Gothic" w:cs="Arial"/>
          <w:sz w:val="24"/>
          <w:szCs w:val="24"/>
          <w:lang w:val="en-US"/>
        </w:rPr>
        <w:t>Invite parents to discuss how school can support the family to make improvement</w:t>
      </w:r>
      <w:r w:rsidR="00CF0B29" w:rsidRPr="00030D69">
        <w:rPr>
          <w:rFonts w:ascii="Century Gothic" w:hAnsi="Century Gothic" w:cs="Arial"/>
          <w:sz w:val="24"/>
          <w:szCs w:val="24"/>
          <w:lang w:val="en-US"/>
        </w:rPr>
        <w:t>.</w:t>
      </w:r>
    </w:p>
    <w:p w14:paraId="62517B8A" w14:textId="6242A4E7" w:rsidR="009656EB" w:rsidRPr="00030D69" w:rsidRDefault="009656EB" w:rsidP="009656EB">
      <w:pPr>
        <w:pStyle w:val="ListParagraph"/>
        <w:numPr>
          <w:ilvl w:val="0"/>
          <w:numId w:val="25"/>
        </w:numPr>
        <w:spacing w:after="200"/>
        <w:jc w:val="both"/>
        <w:rPr>
          <w:rFonts w:ascii="Century Gothic" w:hAnsi="Century Gothic" w:cs="Arial"/>
          <w:sz w:val="24"/>
          <w:szCs w:val="24"/>
          <w:lang w:val="en-US"/>
        </w:rPr>
      </w:pPr>
      <w:r w:rsidRPr="00030D69">
        <w:rPr>
          <w:rFonts w:ascii="Century Gothic" w:hAnsi="Century Gothic" w:cs="Arial"/>
          <w:sz w:val="24"/>
          <w:szCs w:val="24"/>
          <w:lang w:val="en-US"/>
        </w:rPr>
        <w:t xml:space="preserve">Refer to an external agency/ support service to offer support, guidance, and </w:t>
      </w:r>
      <w:proofErr w:type="gramStart"/>
      <w:r w:rsidRPr="00030D69">
        <w:rPr>
          <w:rFonts w:ascii="Century Gothic" w:hAnsi="Century Gothic" w:cs="Arial"/>
          <w:sz w:val="24"/>
          <w:szCs w:val="24"/>
          <w:lang w:val="en-US"/>
        </w:rPr>
        <w:t xml:space="preserve">advice </w:t>
      </w:r>
      <w:r w:rsidR="00CF0B29" w:rsidRPr="00030D69">
        <w:rPr>
          <w:rFonts w:ascii="Century Gothic" w:hAnsi="Century Gothic" w:cs="Arial"/>
          <w:sz w:val="24"/>
          <w:szCs w:val="24"/>
          <w:lang w:val="en-US"/>
        </w:rPr>
        <w:t>.</w:t>
      </w:r>
      <w:proofErr w:type="gramEnd"/>
    </w:p>
    <w:p w14:paraId="6AFD38D8" w14:textId="25368F91" w:rsidR="009656EB" w:rsidRPr="00030D69" w:rsidRDefault="009656EB" w:rsidP="009656EB">
      <w:pPr>
        <w:pStyle w:val="ListParagraph"/>
        <w:numPr>
          <w:ilvl w:val="0"/>
          <w:numId w:val="25"/>
        </w:numPr>
        <w:spacing w:after="200"/>
        <w:jc w:val="both"/>
        <w:rPr>
          <w:rFonts w:ascii="Century Gothic" w:hAnsi="Century Gothic" w:cs="Arial"/>
          <w:sz w:val="24"/>
          <w:szCs w:val="24"/>
          <w:lang w:val="en-US"/>
        </w:rPr>
      </w:pPr>
      <w:r w:rsidRPr="00030D69">
        <w:rPr>
          <w:rFonts w:ascii="Century Gothic" w:hAnsi="Century Gothic" w:cs="Arial"/>
          <w:sz w:val="24"/>
          <w:szCs w:val="24"/>
          <w:lang w:val="en-US"/>
        </w:rPr>
        <w:t xml:space="preserve">Refer to the Local Authority for joint enquiries to be made to establish the whereabouts of the child through </w:t>
      </w:r>
      <w:r w:rsidR="00E81A03" w:rsidRPr="00030D69">
        <w:rPr>
          <w:rFonts w:ascii="Century Gothic" w:hAnsi="Century Gothic" w:cs="Arial"/>
          <w:sz w:val="24"/>
          <w:szCs w:val="24"/>
          <w:lang w:val="en-US"/>
        </w:rPr>
        <w:t>C</w:t>
      </w:r>
      <w:r w:rsidR="00C51828" w:rsidRPr="00030D69">
        <w:rPr>
          <w:rFonts w:ascii="Century Gothic" w:hAnsi="Century Gothic" w:cs="Arial"/>
          <w:sz w:val="24"/>
          <w:szCs w:val="24"/>
          <w:lang w:val="en-US"/>
        </w:rPr>
        <w:t xml:space="preserve">hildren </w:t>
      </w:r>
      <w:r w:rsidR="00E81A03" w:rsidRPr="00030D69">
        <w:rPr>
          <w:rFonts w:ascii="Century Gothic" w:hAnsi="Century Gothic" w:cs="Arial"/>
          <w:sz w:val="24"/>
          <w:szCs w:val="24"/>
          <w:lang w:val="en-US"/>
        </w:rPr>
        <w:t>M</w:t>
      </w:r>
      <w:r w:rsidR="00C51828" w:rsidRPr="00030D69">
        <w:rPr>
          <w:rFonts w:ascii="Century Gothic" w:hAnsi="Century Gothic" w:cs="Arial"/>
          <w:sz w:val="24"/>
          <w:szCs w:val="24"/>
          <w:lang w:val="en-US"/>
        </w:rPr>
        <w:t xml:space="preserve">issing </w:t>
      </w:r>
      <w:r w:rsidR="00E81A03" w:rsidRPr="00030D69">
        <w:rPr>
          <w:rFonts w:ascii="Century Gothic" w:hAnsi="Century Gothic" w:cs="Arial"/>
          <w:sz w:val="24"/>
          <w:szCs w:val="24"/>
          <w:lang w:val="en-US"/>
        </w:rPr>
        <w:t>E</w:t>
      </w:r>
      <w:r w:rsidR="00C51828" w:rsidRPr="00030D69">
        <w:rPr>
          <w:rFonts w:ascii="Century Gothic" w:hAnsi="Century Gothic" w:cs="Arial"/>
          <w:sz w:val="24"/>
          <w:szCs w:val="24"/>
          <w:lang w:val="en-US"/>
        </w:rPr>
        <w:t>ducation procedures</w:t>
      </w:r>
      <w:r w:rsidR="00D95BAF" w:rsidRPr="00030D69">
        <w:rPr>
          <w:rFonts w:ascii="Century Gothic" w:hAnsi="Century Gothic" w:cs="Arial"/>
          <w:sz w:val="24"/>
          <w:szCs w:val="24"/>
          <w:lang w:val="en-US"/>
        </w:rPr>
        <w:t xml:space="preserve"> </w:t>
      </w:r>
      <w:hyperlink r:id="rId16" w:history="1">
        <w:r w:rsidR="00E81A03" w:rsidRPr="00030D69">
          <w:rPr>
            <w:rFonts w:ascii="Century Gothic" w:hAnsi="Century Gothic"/>
            <w:color w:val="0000FF"/>
            <w:u w:val="single"/>
          </w:rPr>
          <w:t>Education of Vulnerable Children Handbook March 2023.pdf</w:t>
        </w:r>
      </w:hyperlink>
    </w:p>
    <w:p w14:paraId="6FF97F6A" w14:textId="760747BE" w:rsidR="009656EB" w:rsidRPr="00030D69" w:rsidRDefault="009656EB" w:rsidP="009656EB">
      <w:pPr>
        <w:pStyle w:val="ListParagraph"/>
        <w:numPr>
          <w:ilvl w:val="0"/>
          <w:numId w:val="25"/>
        </w:numPr>
        <w:spacing w:after="200"/>
        <w:jc w:val="both"/>
        <w:rPr>
          <w:rFonts w:ascii="Century Gothic" w:hAnsi="Century Gothic" w:cs="Arial"/>
          <w:sz w:val="24"/>
          <w:szCs w:val="24"/>
          <w:lang w:val="en-US"/>
        </w:rPr>
      </w:pPr>
      <w:r w:rsidRPr="00030D69">
        <w:rPr>
          <w:rFonts w:ascii="Century Gothic" w:hAnsi="Century Gothic" w:cs="Arial"/>
          <w:sz w:val="24"/>
          <w:szCs w:val="24"/>
          <w:lang w:val="en-US"/>
        </w:rPr>
        <w:t xml:space="preserve">Refer to the Local Authority to consider issuing a penalty notice or to consider prosecution when all other interventions have failed, or an </w:t>
      </w:r>
      <w:r w:rsidRPr="00030D69">
        <w:rPr>
          <w:rFonts w:ascii="Century Gothic" w:hAnsi="Century Gothic" w:cs="Arial"/>
          <w:sz w:val="24"/>
          <w:szCs w:val="24"/>
        </w:rPr>
        <w:t>unauthorised</w:t>
      </w:r>
      <w:r w:rsidRPr="00030D69">
        <w:rPr>
          <w:rFonts w:ascii="Century Gothic" w:hAnsi="Century Gothic" w:cs="Arial"/>
          <w:sz w:val="24"/>
          <w:szCs w:val="24"/>
          <w:lang w:val="en-US"/>
        </w:rPr>
        <w:t xml:space="preserve"> leave of absence has been taken</w:t>
      </w:r>
      <w:r w:rsidR="00D334A7" w:rsidRPr="00030D69">
        <w:rPr>
          <w:rFonts w:ascii="Century Gothic" w:hAnsi="Century Gothic" w:cs="Arial"/>
          <w:sz w:val="24"/>
          <w:szCs w:val="24"/>
          <w:lang w:val="en-US"/>
        </w:rPr>
        <w:t>.</w:t>
      </w:r>
    </w:p>
    <w:p w14:paraId="49DEA3C1" w14:textId="61AFA8BD" w:rsidR="00D334A7" w:rsidRPr="00030D69" w:rsidRDefault="009656EB" w:rsidP="00D334A7">
      <w:pPr>
        <w:pStyle w:val="ListParagraph"/>
        <w:numPr>
          <w:ilvl w:val="0"/>
          <w:numId w:val="25"/>
        </w:numPr>
        <w:spacing w:after="200"/>
        <w:jc w:val="both"/>
        <w:rPr>
          <w:rFonts w:ascii="Century Gothic" w:hAnsi="Century Gothic" w:cs="Arial"/>
          <w:b/>
          <w:bCs/>
          <w:sz w:val="24"/>
          <w:szCs w:val="24"/>
          <w:lang w:val="en-US"/>
        </w:rPr>
      </w:pPr>
      <w:r w:rsidRPr="00030D69">
        <w:rPr>
          <w:rFonts w:ascii="Century Gothic" w:hAnsi="Century Gothic" w:cs="Arial"/>
          <w:sz w:val="24"/>
          <w:szCs w:val="24"/>
          <w:lang w:val="en-US"/>
        </w:rPr>
        <w:t>Refer the matter to an appropriate external agency for multi-agency support, such as implementing a</w:t>
      </w:r>
      <w:r w:rsidR="00EF0079" w:rsidRPr="00030D69">
        <w:rPr>
          <w:rFonts w:ascii="Century Gothic" w:hAnsi="Century Gothic" w:cs="Arial"/>
          <w:sz w:val="24"/>
          <w:szCs w:val="24"/>
          <w:lang w:val="en-US"/>
        </w:rPr>
        <w:t>n Early Help Assessment</w:t>
      </w:r>
      <w:r w:rsidRPr="00030D69">
        <w:rPr>
          <w:rFonts w:ascii="Century Gothic" w:hAnsi="Century Gothic" w:cs="Arial"/>
          <w:sz w:val="24"/>
          <w:szCs w:val="24"/>
          <w:lang w:val="en-US"/>
        </w:rPr>
        <w:t xml:space="preserve"> </w:t>
      </w:r>
      <w:r w:rsidRPr="00030D69">
        <w:rPr>
          <w:rFonts w:ascii="Century Gothic" w:hAnsi="Century Gothic" w:cs="Arial"/>
          <w:b/>
          <w:bCs/>
          <w:sz w:val="24"/>
          <w:szCs w:val="24"/>
          <w:lang w:val="en-US"/>
        </w:rPr>
        <w:t xml:space="preserve">or consulting with the </w:t>
      </w:r>
      <w:r w:rsidR="00500810" w:rsidRPr="00030D69">
        <w:rPr>
          <w:rFonts w:ascii="Century Gothic" w:hAnsi="Century Gothic" w:cs="Arial"/>
          <w:b/>
          <w:bCs/>
          <w:sz w:val="24"/>
          <w:szCs w:val="24"/>
          <w:lang w:val="en-US"/>
        </w:rPr>
        <w:t xml:space="preserve">Children’s First Response team </w:t>
      </w:r>
      <w:r w:rsidRPr="00030D69">
        <w:rPr>
          <w:rFonts w:ascii="Century Gothic" w:hAnsi="Century Gothic" w:cs="Arial"/>
          <w:b/>
          <w:bCs/>
          <w:sz w:val="24"/>
          <w:szCs w:val="24"/>
          <w:lang w:val="en-US"/>
        </w:rPr>
        <w:t>or the police, where there are safeguarding conc</w:t>
      </w:r>
      <w:r w:rsidR="00D334A7" w:rsidRPr="00030D69">
        <w:rPr>
          <w:rFonts w:ascii="Century Gothic" w:hAnsi="Century Gothic" w:cs="Arial"/>
          <w:b/>
          <w:bCs/>
          <w:sz w:val="24"/>
          <w:szCs w:val="24"/>
          <w:lang w:val="en-US"/>
        </w:rPr>
        <w:t>erns.</w:t>
      </w:r>
    </w:p>
    <w:p w14:paraId="21496163" w14:textId="2AA0AE3B" w:rsidR="009656EB" w:rsidRPr="00030D69" w:rsidRDefault="009656EB" w:rsidP="009656EB">
      <w:pPr>
        <w:pStyle w:val="ListParagraph"/>
        <w:jc w:val="both"/>
        <w:rPr>
          <w:rFonts w:ascii="Century Gothic" w:hAnsi="Century Gothic" w:cs="Arial"/>
          <w:sz w:val="24"/>
          <w:szCs w:val="24"/>
          <w:lang w:val="en-US"/>
        </w:rPr>
      </w:pPr>
    </w:p>
    <w:p w14:paraId="7148DA15" w14:textId="4F0748C4" w:rsidR="009656EB" w:rsidRPr="00030D69" w:rsidRDefault="009656EB" w:rsidP="009656EB">
      <w:pPr>
        <w:pStyle w:val="ListParagraph"/>
        <w:jc w:val="both"/>
        <w:rPr>
          <w:rFonts w:ascii="Century Gothic" w:hAnsi="Century Gothic" w:cs="Arial"/>
          <w:sz w:val="24"/>
          <w:szCs w:val="24"/>
          <w:lang w:val="en-US"/>
        </w:rPr>
      </w:pPr>
    </w:p>
    <w:p w14:paraId="657F5F77" w14:textId="70A16C9F" w:rsidR="009E6DA5" w:rsidRPr="00030D69" w:rsidRDefault="009E6DA5" w:rsidP="009656EB">
      <w:pPr>
        <w:pStyle w:val="ListParagraph"/>
        <w:jc w:val="both"/>
        <w:rPr>
          <w:rFonts w:ascii="Century Gothic" w:hAnsi="Century Gothic" w:cs="Arial"/>
          <w:sz w:val="24"/>
          <w:szCs w:val="24"/>
          <w:lang w:val="en-US"/>
        </w:rPr>
      </w:pPr>
    </w:p>
    <w:p w14:paraId="7BD10F10" w14:textId="1E3BCA08" w:rsidR="005C1A0D" w:rsidRPr="00030D69" w:rsidRDefault="005C1A0D" w:rsidP="009656EB">
      <w:pPr>
        <w:pStyle w:val="ListParagraph"/>
        <w:jc w:val="both"/>
        <w:rPr>
          <w:rFonts w:ascii="Century Gothic" w:hAnsi="Century Gothic" w:cs="Arial"/>
          <w:sz w:val="24"/>
          <w:szCs w:val="24"/>
          <w:lang w:val="en-US"/>
        </w:rPr>
      </w:pPr>
    </w:p>
    <w:p w14:paraId="76C25A10" w14:textId="77777777" w:rsidR="005C1A0D" w:rsidRPr="00030D69" w:rsidRDefault="005C1A0D" w:rsidP="009656EB">
      <w:pPr>
        <w:pStyle w:val="ListParagraph"/>
        <w:jc w:val="both"/>
        <w:rPr>
          <w:rFonts w:ascii="Century Gothic" w:hAnsi="Century Gothic" w:cs="Arial"/>
          <w:sz w:val="24"/>
          <w:szCs w:val="24"/>
          <w:lang w:val="en-US"/>
        </w:rPr>
      </w:pPr>
    </w:p>
    <w:p w14:paraId="1729DE45" w14:textId="336C69B1" w:rsidR="009656EB" w:rsidRPr="00030D69" w:rsidRDefault="00CF0B29" w:rsidP="00D334A7">
      <w:pPr>
        <w:jc w:val="both"/>
        <w:rPr>
          <w:rFonts w:ascii="Century Gothic" w:hAnsi="Century Gothic" w:cs="Arial"/>
          <w:b/>
          <w:bCs/>
          <w:color w:val="1F4E79" w:themeColor="accent5" w:themeShade="80"/>
          <w:sz w:val="28"/>
          <w:szCs w:val="28"/>
        </w:rPr>
      </w:pPr>
      <w:r w:rsidRPr="00030D69">
        <w:rPr>
          <w:rFonts w:ascii="Century Gothic" w:hAnsi="Century Gothic" w:cs="Arial"/>
          <w:b/>
          <w:bCs/>
          <w:color w:val="1F4E79" w:themeColor="accent5" w:themeShade="80"/>
          <w:sz w:val="28"/>
          <w:szCs w:val="28"/>
        </w:rPr>
        <w:t>6</w:t>
      </w:r>
      <w:r w:rsidR="009656EB" w:rsidRPr="00030D69">
        <w:rPr>
          <w:rFonts w:ascii="Century Gothic" w:hAnsi="Century Gothic" w:cs="Arial"/>
          <w:b/>
          <w:bCs/>
          <w:color w:val="1F4E79" w:themeColor="accent5" w:themeShade="80"/>
          <w:sz w:val="28"/>
          <w:szCs w:val="28"/>
        </w:rPr>
        <w:t xml:space="preserve">.4 Attendance Rewards &amp; Interventions </w:t>
      </w:r>
    </w:p>
    <w:p w14:paraId="0D66E2EA" w14:textId="3B888922" w:rsidR="009656EB" w:rsidRPr="00030D69" w:rsidRDefault="000A5D13" w:rsidP="009656EB">
      <w:pPr>
        <w:jc w:val="both"/>
        <w:rPr>
          <w:rFonts w:ascii="Century Gothic" w:hAnsi="Century Gothic" w:cs="Arial"/>
          <w:bCs/>
          <w:sz w:val="24"/>
          <w:szCs w:val="24"/>
        </w:rPr>
      </w:pPr>
      <w:r w:rsidRPr="00030D69">
        <w:rPr>
          <w:rFonts w:ascii="Century Gothic" w:hAnsi="Century Gothic" w:cs="Arial"/>
          <w:bCs/>
          <w:sz w:val="24"/>
          <w:szCs w:val="24"/>
        </w:rPr>
        <w:t xml:space="preserve">At Broadheath Primary School, we closely monitor attendance. The Attendance Lead keeps an overview of attendance across the school and will contact any families of pupils that whose attendance is concerning. In addition to this, the </w:t>
      </w:r>
      <w:r w:rsidR="00FB52C4" w:rsidRPr="00030D69">
        <w:rPr>
          <w:rFonts w:ascii="Century Gothic" w:hAnsi="Century Gothic" w:cs="Arial"/>
          <w:bCs/>
          <w:sz w:val="24"/>
          <w:szCs w:val="24"/>
        </w:rPr>
        <w:t xml:space="preserve">Attendance </w:t>
      </w:r>
      <w:proofErr w:type="gramStart"/>
      <w:r w:rsidR="00FB52C4" w:rsidRPr="00030D69">
        <w:rPr>
          <w:rFonts w:ascii="Century Gothic" w:hAnsi="Century Gothic" w:cs="Arial"/>
          <w:bCs/>
          <w:sz w:val="24"/>
          <w:szCs w:val="24"/>
        </w:rPr>
        <w:t xml:space="preserve">Officer </w:t>
      </w:r>
      <w:r w:rsidRPr="00030D69">
        <w:rPr>
          <w:rFonts w:ascii="Century Gothic" w:hAnsi="Century Gothic" w:cs="Arial"/>
          <w:bCs/>
          <w:sz w:val="24"/>
          <w:szCs w:val="24"/>
        </w:rPr>
        <w:t xml:space="preserve"> contacts</w:t>
      </w:r>
      <w:proofErr w:type="gramEnd"/>
      <w:r w:rsidRPr="00030D69">
        <w:rPr>
          <w:rFonts w:ascii="Century Gothic" w:hAnsi="Century Gothic" w:cs="Arial"/>
          <w:bCs/>
          <w:sz w:val="24"/>
          <w:szCs w:val="24"/>
        </w:rPr>
        <w:t xml:space="preserve"> all families once an absence has been identified. </w:t>
      </w:r>
    </w:p>
    <w:p w14:paraId="6D70CA99" w14:textId="77777777" w:rsidR="009E6DA5" w:rsidRPr="00030D69" w:rsidRDefault="009E6DA5" w:rsidP="009656EB">
      <w:pPr>
        <w:jc w:val="both"/>
        <w:rPr>
          <w:rFonts w:ascii="Century Gothic" w:hAnsi="Century Gothic" w:cs="Arial"/>
          <w:bCs/>
          <w:sz w:val="24"/>
          <w:szCs w:val="24"/>
        </w:rPr>
      </w:pPr>
      <w:r w:rsidRPr="00030D69">
        <w:rPr>
          <w:rFonts w:ascii="Century Gothic" w:hAnsi="Century Gothic" w:cs="Arial"/>
          <w:bCs/>
          <w:sz w:val="24"/>
          <w:szCs w:val="24"/>
        </w:rPr>
        <w:lastRenderedPageBreak/>
        <w:t xml:space="preserve">Each week the class with the highest attendance receives a commendation in assembly and receives a certificate. </w:t>
      </w:r>
    </w:p>
    <w:p w14:paraId="610C4AED" w14:textId="10F9D903" w:rsidR="009E6DA5" w:rsidRPr="00030D69" w:rsidRDefault="009E6DA5" w:rsidP="009656EB">
      <w:pPr>
        <w:jc w:val="both"/>
        <w:rPr>
          <w:rFonts w:ascii="Century Gothic" w:hAnsi="Century Gothic" w:cs="Arial"/>
          <w:bCs/>
          <w:sz w:val="24"/>
          <w:szCs w:val="24"/>
        </w:rPr>
      </w:pPr>
      <w:r w:rsidRPr="00030D69">
        <w:rPr>
          <w:rFonts w:ascii="Century Gothic" w:hAnsi="Century Gothic" w:cs="Arial"/>
          <w:bCs/>
          <w:sz w:val="24"/>
          <w:szCs w:val="24"/>
        </w:rPr>
        <w:t xml:space="preserve">100% weekly attendance in an entire class is further rewarded with badges or pencils. </w:t>
      </w:r>
    </w:p>
    <w:p w14:paraId="21548513" w14:textId="4D2E6D80" w:rsidR="009656EB" w:rsidRPr="00030D69" w:rsidRDefault="009656EB" w:rsidP="009656EB">
      <w:pPr>
        <w:jc w:val="both"/>
        <w:rPr>
          <w:rFonts w:ascii="Century Gothic" w:hAnsi="Century Gothic" w:cs="Arial"/>
          <w:sz w:val="24"/>
          <w:szCs w:val="24"/>
        </w:rPr>
      </w:pPr>
      <w:r w:rsidRPr="00030D69">
        <w:rPr>
          <w:rFonts w:ascii="Century Gothic" w:hAnsi="Century Gothic" w:cs="Arial"/>
          <w:sz w:val="24"/>
          <w:szCs w:val="24"/>
        </w:rPr>
        <w:t xml:space="preserve">At </w:t>
      </w:r>
      <w:r w:rsidR="00FD6E40" w:rsidRPr="00030D69">
        <w:rPr>
          <w:rFonts w:ascii="Century Gothic" w:hAnsi="Century Gothic" w:cs="Arial"/>
          <w:sz w:val="24"/>
          <w:szCs w:val="24"/>
        </w:rPr>
        <w:t>Broadheath Primary School</w:t>
      </w:r>
      <w:r w:rsidR="00FD6E40" w:rsidRPr="00030D69">
        <w:rPr>
          <w:rFonts w:ascii="Century Gothic" w:hAnsi="Century Gothic" w:cs="Arial"/>
          <w:b/>
          <w:bCs/>
          <w:sz w:val="24"/>
          <w:szCs w:val="24"/>
        </w:rPr>
        <w:t xml:space="preserve"> </w:t>
      </w:r>
      <w:r w:rsidRPr="00030D69">
        <w:rPr>
          <w:rFonts w:ascii="Century Gothic" w:hAnsi="Century Gothic" w:cs="Arial"/>
          <w:sz w:val="24"/>
          <w:szCs w:val="24"/>
        </w:rPr>
        <w:t xml:space="preserve">we will investigate any pupils who are on track to be persistently absent (PA) and will not wait until attendance is below 90%. </w:t>
      </w:r>
    </w:p>
    <w:p w14:paraId="563611A2" w14:textId="734F6391" w:rsidR="009656EB" w:rsidRPr="00030D69" w:rsidRDefault="009656EB" w:rsidP="009656EB">
      <w:pPr>
        <w:jc w:val="both"/>
        <w:rPr>
          <w:rFonts w:ascii="Century Gothic" w:hAnsi="Century Gothic" w:cs="Arial"/>
          <w:sz w:val="24"/>
          <w:szCs w:val="24"/>
        </w:rPr>
      </w:pPr>
    </w:p>
    <w:p w14:paraId="27C6C8D4" w14:textId="0DF0AE09" w:rsidR="009656EB" w:rsidRPr="00030D69" w:rsidRDefault="00CF0B29" w:rsidP="009656EB">
      <w:pPr>
        <w:pStyle w:val="ListParagraph"/>
        <w:ind w:left="0"/>
        <w:jc w:val="both"/>
        <w:rPr>
          <w:rFonts w:ascii="Century Gothic" w:hAnsi="Century Gothic" w:cs="Arial"/>
          <w:b/>
          <w:color w:val="1F4E79" w:themeColor="accent5" w:themeShade="80"/>
          <w:sz w:val="28"/>
          <w:szCs w:val="28"/>
        </w:rPr>
      </w:pPr>
      <w:r w:rsidRPr="00030D69">
        <w:rPr>
          <w:rFonts w:ascii="Century Gothic" w:hAnsi="Century Gothic" w:cs="Arial"/>
          <w:b/>
          <w:color w:val="1F4E79" w:themeColor="accent5" w:themeShade="80"/>
          <w:sz w:val="28"/>
          <w:szCs w:val="28"/>
        </w:rPr>
        <w:t>6</w:t>
      </w:r>
      <w:r w:rsidR="009656EB" w:rsidRPr="00030D69">
        <w:rPr>
          <w:rFonts w:ascii="Century Gothic" w:hAnsi="Century Gothic" w:cs="Arial"/>
          <w:b/>
          <w:color w:val="1F4E79" w:themeColor="accent5" w:themeShade="80"/>
          <w:sz w:val="28"/>
          <w:szCs w:val="28"/>
        </w:rPr>
        <w:t>.5 Support Systems</w:t>
      </w:r>
    </w:p>
    <w:p w14:paraId="1013456F" w14:textId="7513E758" w:rsidR="009656EB" w:rsidRPr="00030D69" w:rsidRDefault="009656EB" w:rsidP="009656EB">
      <w:pPr>
        <w:spacing w:after="0" w:line="240" w:lineRule="auto"/>
        <w:jc w:val="both"/>
        <w:rPr>
          <w:rFonts w:ascii="Century Gothic" w:hAnsi="Century Gothic" w:cs="Arial"/>
          <w:sz w:val="24"/>
          <w:szCs w:val="24"/>
        </w:rPr>
      </w:pPr>
      <w:r w:rsidRPr="00030D69">
        <w:rPr>
          <w:rFonts w:ascii="Century Gothic" w:hAnsi="Century Gothic" w:cs="Arial"/>
          <w:sz w:val="24"/>
          <w:szCs w:val="24"/>
        </w:rPr>
        <w:t xml:space="preserve">At </w:t>
      </w:r>
      <w:r w:rsidR="00FD6E40" w:rsidRPr="00030D69">
        <w:rPr>
          <w:rFonts w:ascii="Century Gothic" w:hAnsi="Century Gothic" w:cs="Arial"/>
          <w:bCs/>
          <w:sz w:val="24"/>
          <w:szCs w:val="24"/>
        </w:rPr>
        <w:t>Broadheath Primary School</w:t>
      </w:r>
      <w:r w:rsidR="00FD6E40" w:rsidRPr="00030D69">
        <w:rPr>
          <w:rFonts w:ascii="Century Gothic" w:hAnsi="Century Gothic" w:cs="Arial"/>
          <w:b/>
          <w:sz w:val="24"/>
          <w:szCs w:val="24"/>
        </w:rPr>
        <w:t xml:space="preserve"> </w:t>
      </w:r>
      <w:r w:rsidRPr="00030D69">
        <w:rPr>
          <w:rFonts w:ascii="Century Gothic" w:hAnsi="Century Gothic" w:cs="Arial"/>
          <w:sz w:val="24"/>
          <w:szCs w:val="24"/>
        </w:rPr>
        <w:t>we recognise that poor attendance can be an indication of</w:t>
      </w:r>
      <w:r w:rsidR="007C389C" w:rsidRPr="00030D69">
        <w:rPr>
          <w:rFonts w:ascii="Century Gothic" w:hAnsi="Century Gothic" w:cs="Arial"/>
          <w:sz w:val="24"/>
          <w:szCs w:val="24"/>
        </w:rPr>
        <w:t xml:space="preserve"> other difficulties </w:t>
      </w:r>
      <w:r w:rsidRPr="00030D69">
        <w:rPr>
          <w:rFonts w:ascii="Century Gothic" w:hAnsi="Century Gothic" w:cs="Arial"/>
          <w:sz w:val="24"/>
          <w:szCs w:val="24"/>
        </w:rPr>
        <w:t xml:space="preserve">at home and or in school. Parents </w:t>
      </w:r>
      <w:r w:rsidRPr="00030D69">
        <w:rPr>
          <w:rFonts w:ascii="Century Gothic" w:hAnsi="Century Gothic" w:cs="Arial"/>
          <w:bCs/>
          <w:sz w:val="24"/>
          <w:szCs w:val="24"/>
        </w:rPr>
        <w:t>are encouraged to inform school</w:t>
      </w:r>
      <w:r w:rsidRPr="00030D69">
        <w:rPr>
          <w:rFonts w:ascii="Century Gothic" w:hAnsi="Century Gothic" w:cs="Arial"/>
          <w:sz w:val="24"/>
          <w:szCs w:val="24"/>
        </w:rPr>
        <w:t xml:space="preserve"> of any difficulties or changes in circumstances that may affect their child’s attendance and or behaviour in school, for example, bereavement, divorce/separation, emerging health concerns. This will help the school identify any additional support that may be required.</w:t>
      </w:r>
      <w:r w:rsidR="001F040B" w:rsidRPr="00030D69">
        <w:rPr>
          <w:rFonts w:ascii="Century Gothic" w:hAnsi="Century Gothic" w:cs="Arial"/>
          <w:sz w:val="24"/>
          <w:szCs w:val="24"/>
        </w:rPr>
        <w:t xml:space="preserve"> Parents should contact</w:t>
      </w:r>
      <w:r w:rsidR="00FD6E40" w:rsidRPr="00030D69">
        <w:rPr>
          <w:rFonts w:ascii="Century Gothic" w:hAnsi="Century Gothic" w:cs="Arial"/>
          <w:b/>
          <w:bCs/>
          <w:color w:val="C00000"/>
          <w:sz w:val="24"/>
          <w:szCs w:val="24"/>
        </w:rPr>
        <w:t xml:space="preserve"> </w:t>
      </w:r>
      <w:r w:rsidR="00FD6E40" w:rsidRPr="00030D69">
        <w:rPr>
          <w:rFonts w:ascii="Century Gothic" w:hAnsi="Century Gothic" w:cs="Arial"/>
          <w:sz w:val="24"/>
          <w:szCs w:val="24"/>
        </w:rPr>
        <w:t>the class teacher</w:t>
      </w:r>
      <w:r w:rsidR="00FD6E40" w:rsidRPr="00030D69">
        <w:rPr>
          <w:rFonts w:ascii="Century Gothic" w:hAnsi="Century Gothic" w:cs="Arial"/>
          <w:b/>
          <w:bCs/>
          <w:sz w:val="24"/>
          <w:szCs w:val="24"/>
        </w:rPr>
        <w:t xml:space="preserve"> </w:t>
      </w:r>
      <w:r w:rsidR="001F040B" w:rsidRPr="00030D69">
        <w:rPr>
          <w:rFonts w:ascii="Century Gothic" w:hAnsi="Century Gothic" w:cs="Arial"/>
          <w:sz w:val="24"/>
          <w:szCs w:val="24"/>
        </w:rPr>
        <w:t>to share concerns or information in the first instance.</w:t>
      </w:r>
    </w:p>
    <w:p w14:paraId="4E5B73B0" w14:textId="77777777" w:rsidR="009656EB" w:rsidRPr="00030D69" w:rsidRDefault="009656EB" w:rsidP="009656EB">
      <w:pPr>
        <w:spacing w:after="0" w:line="240" w:lineRule="auto"/>
        <w:jc w:val="both"/>
        <w:rPr>
          <w:rFonts w:ascii="Century Gothic" w:hAnsi="Century Gothic" w:cs="Arial"/>
          <w:sz w:val="24"/>
          <w:szCs w:val="24"/>
        </w:rPr>
      </w:pPr>
    </w:p>
    <w:p w14:paraId="257201E7" w14:textId="77777777" w:rsidR="009656EB" w:rsidRPr="00030D69" w:rsidRDefault="009656EB" w:rsidP="009656EB">
      <w:pPr>
        <w:rPr>
          <w:rFonts w:ascii="Century Gothic" w:hAnsi="Century Gothic" w:cs="Arial"/>
          <w:sz w:val="24"/>
          <w:szCs w:val="24"/>
        </w:rPr>
      </w:pPr>
      <w:r w:rsidRPr="00030D69">
        <w:rPr>
          <w:rFonts w:ascii="Century Gothic" w:hAnsi="Century Gothic" w:cs="Arial"/>
          <w:sz w:val="24"/>
          <w:szCs w:val="24"/>
        </w:rPr>
        <w:t>We</w:t>
      </w:r>
      <w:r w:rsidRPr="00030D69">
        <w:rPr>
          <w:rFonts w:ascii="Century Gothic" w:hAnsi="Century Gothic" w:cs="Arial"/>
          <w:color w:val="0000FF"/>
          <w:sz w:val="24"/>
          <w:szCs w:val="24"/>
        </w:rPr>
        <w:t xml:space="preserve"> </w:t>
      </w:r>
      <w:r w:rsidRPr="00030D69">
        <w:rPr>
          <w:rFonts w:ascii="Century Gothic" w:hAnsi="Century Gothic" w:cs="Arial"/>
          <w:sz w:val="24"/>
          <w:szCs w:val="24"/>
        </w:rPr>
        <w:t xml:space="preserve">also recognise that some pupils are more likely to require additional support to attain good attendance. The school will implement a range of strategies to support improved attendance based on the individual needs and circumstances of the child. </w:t>
      </w:r>
    </w:p>
    <w:p w14:paraId="21BFC207" w14:textId="5C06F738" w:rsidR="009656EB" w:rsidRPr="00030D69" w:rsidRDefault="009656EB" w:rsidP="009656EB">
      <w:pPr>
        <w:rPr>
          <w:rFonts w:ascii="Century Gothic" w:hAnsi="Century Gothic" w:cs="Arial"/>
          <w:sz w:val="24"/>
          <w:szCs w:val="24"/>
        </w:rPr>
      </w:pPr>
      <w:r w:rsidRPr="00030D69">
        <w:rPr>
          <w:rFonts w:ascii="Century Gothic" w:hAnsi="Century Gothic" w:cs="Arial"/>
          <w:sz w:val="24"/>
          <w:szCs w:val="24"/>
        </w:rPr>
        <w:t>Strategies we may use to support you include:</w:t>
      </w:r>
    </w:p>
    <w:p w14:paraId="124702DA" w14:textId="23D1EE63" w:rsidR="009E6DA5" w:rsidRPr="00030D69" w:rsidRDefault="009E6DA5" w:rsidP="009656EB">
      <w:pPr>
        <w:rPr>
          <w:rFonts w:ascii="Century Gothic" w:hAnsi="Century Gothic" w:cs="Arial"/>
          <w:sz w:val="24"/>
          <w:szCs w:val="24"/>
        </w:rPr>
      </w:pPr>
      <w:r w:rsidRPr="00030D69">
        <w:rPr>
          <w:rFonts w:ascii="Century Gothic" w:hAnsi="Century Gothic" w:cs="Arial"/>
          <w:sz w:val="24"/>
          <w:szCs w:val="24"/>
        </w:rPr>
        <w:t>Meetings with the leadership team to identify barriers to attendance and work collaboratively to formulate an attendance plan</w:t>
      </w:r>
    </w:p>
    <w:p w14:paraId="4ABDD9C9" w14:textId="77777777" w:rsidR="009E6DA5" w:rsidRPr="00030D69" w:rsidRDefault="009E6DA5" w:rsidP="009656EB">
      <w:pPr>
        <w:rPr>
          <w:rFonts w:ascii="Century Gothic" w:hAnsi="Century Gothic" w:cs="Arial"/>
          <w:sz w:val="24"/>
          <w:szCs w:val="24"/>
        </w:rPr>
      </w:pPr>
      <w:r w:rsidRPr="00030D69">
        <w:rPr>
          <w:rFonts w:ascii="Century Gothic" w:hAnsi="Century Gothic" w:cs="Arial"/>
          <w:sz w:val="24"/>
          <w:szCs w:val="24"/>
        </w:rPr>
        <w:t xml:space="preserve">Support from the Pastoral Lead in the form of signposting to external agencies to support attendance. </w:t>
      </w:r>
    </w:p>
    <w:p w14:paraId="4B06D83E" w14:textId="77777777" w:rsidR="009E6DA5" w:rsidRPr="00030D69" w:rsidRDefault="009E6DA5" w:rsidP="009656EB">
      <w:pPr>
        <w:rPr>
          <w:rFonts w:ascii="Century Gothic" w:hAnsi="Century Gothic" w:cs="Arial"/>
          <w:sz w:val="24"/>
          <w:szCs w:val="24"/>
        </w:rPr>
      </w:pPr>
      <w:r w:rsidRPr="00030D69">
        <w:rPr>
          <w:rFonts w:ascii="Century Gothic" w:hAnsi="Century Gothic" w:cs="Arial"/>
          <w:sz w:val="24"/>
          <w:szCs w:val="24"/>
        </w:rPr>
        <w:t xml:space="preserve">Morning booster sessions </w:t>
      </w:r>
    </w:p>
    <w:p w14:paraId="28E7A099" w14:textId="77777777" w:rsidR="009E6DA5" w:rsidRPr="00030D69" w:rsidRDefault="009E6DA5" w:rsidP="009656EB">
      <w:pPr>
        <w:rPr>
          <w:rFonts w:ascii="Century Gothic" w:hAnsi="Century Gothic" w:cs="Arial"/>
          <w:sz w:val="24"/>
          <w:szCs w:val="24"/>
        </w:rPr>
      </w:pPr>
      <w:r w:rsidRPr="00030D69">
        <w:rPr>
          <w:rFonts w:ascii="Century Gothic" w:hAnsi="Century Gothic" w:cs="Arial"/>
          <w:sz w:val="24"/>
          <w:szCs w:val="24"/>
        </w:rPr>
        <w:t>Breakfast Clubs</w:t>
      </w:r>
    </w:p>
    <w:p w14:paraId="566431FB" w14:textId="6BF1402D" w:rsidR="002E0301" w:rsidRPr="00030D69" w:rsidRDefault="009E6DA5" w:rsidP="009656EB">
      <w:pPr>
        <w:rPr>
          <w:rFonts w:ascii="Century Gothic" w:hAnsi="Century Gothic" w:cs="Arial"/>
          <w:sz w:val="24"/>
          <w:szCs w:val="24"/>
        </w:rPr>
      </w:pPr>
      <w:r w:rsidRPr="00030D69">
        <w:rPr>
          <w:rFonts w:ascii="Century Gothic" w:hAnsi="Century Gothic" w:cs="Arial"/>
          <w:sz w:val="24"/>
          <w:szCs w:val="24"/>
        </w:rPr>
        <w:t xml:space="preserve">Support from Early Help, SEND consultants, EHC teams and the Pupil Absence Team. </w:t>
      </w:r>
    </w:p>
    <w:p w14:paraId="4B806A87" w14:textId="77777777" w:rsidR="009656EB" w:rsidRPr="00030D69" w:rsidRDefault="009656EB" w:rsidP="009656EB">
      <w:pPr>
        <w:jc w:val="both"/>
        <w:rPr>
          <w:rFonts w:ascii="Century Gothic" w:hAnsi="Century Gothic" w:cs="Arial"/>
          <w:sz w:val="24"/>
          <w:szCs w:val="24"/>
        </w:rPr>
      </w:pPr>
      <w:r w:rsidRPr="00030D69">
        <w:rPr>
          <w:rFonts w:ascii="Century Gothic" w:hAnsi="Century Gothic" w:cs="Arial"/>
          <w:sz w:val="24"/>
          <w:szCs w:val="24"/>
        </w:rPr>
        <w:t xml:space="preserve">To plan the correct support, we will always invite parents and pupils to attend a meeting to discuss the concerns and devise a plan to support the child’s regular attendance. Support offered to families will be child-centred and planned in discussion and agreement with both parents and pupils. </w:t>
      </w:r>
    </w:p>
    <w:p w14:paraId="74D13A0F" w14:textId="77777777" w:rsidR="00024B83" w:rsidRPr="00030D69" w:rsidRDefault="00024B83" w:rsidP="00321E4A">
      <w:pPr>
        <w:spacing w:line="240" w:lineRule="auto"/>
        <w:contextualSpacing/>
        <w:jc w:val="both"/>
        <w:rPr>
          <w:rFonts w:ascii="Century Gothic" w:eastAsiaTheme="minorHAnsi" w:hAnsi="Century Gothic" w:cstheme="minorBidi"/>
          <w:b/>
          <w:bCs/>
          <w:sz w:val="28"/>
          <w:szCs w:val="28"/>
        </w:rPr>
      </w:pPr>
    </w:p>
    <w:p w14:paraId="551A3109" w14:textId="2A1EA5F4" w:rsidR="00321E4A" w:rsidRPr="00030D69" w:rsidRDefault="009C58DF" w:rsidP="00321E4A">
      <w:pPr>
        <w:spacing w:line="240" w:lineRule="auto"/>
        <w:contextualSpacing/>
        <w:jc w:val="both"/>
        <w:rPr>
          <w:rFonts w:ascii="Century Gothic" w:eastAsiaTheme="minorHAnsi" w:hAnsi="Century Gothic" w:cstheme="minorBidi"/>
          <w:b/>
          <w:bCs/>
          <w:sz w:val="28"/>
          <w:szCs w:val="28"/>
        </w:rPr>
      </w:pPr>
      <w:r w:rsidRPr="00030D69">
        <w:rPr>
          <w:rFonts w:ascii="Century Gothic" w:eastAsiaTheme="minorHAnsi" w:hAnsi="Century Gothic" w:cstheme="minorBidi"/>
          <w:b/>
          <w:bCs/>
          <w:sz w:val="28"/>
          <w:szCs w:val="28"/>
        </w:rPr>
        <w:t>Levels of Intervention and Support</w:t>
      </w:r>
    </w:p>
    <w:p w14:paraId="4BCE3E06" w14:textId="77777777" w:rsidR="0075063A" w:rsidRPr="00030D69" w:rsidRDefault="0075063A" w:rsidP="00321E4A">
      <w:pPr>
        <w:spacing w:line="240" w:lineRule="auto"/>
        <w:contextualSpacing/>
        <w:jc w:val="both"/>
        <w:rPr>
          <w:rFonts w:ascii="Century Gothic" w:eastAsiaTheme="minorHAnsi" w:hAnsi="Century Gothic" w:cstheme="minorBidi"/>
          <w:b/>
          <w:bCs/>
          <w:sz w:val="28"/>
          <w:szCs w:val="28"/>
        </w:rPr>
      </w:pPr>
    </w:p>
    <w:p w14:paraId="73AF000A" w14:textId="77777777" w:rsidR="009C58DF" w:rsidRPr="00030D69" w:rsidRDefault="009C58DF" w:rsidP="00321E4A">
      <w:pPr>
        <w:spacing w:line="240" w:lineRule="auto"/>
        <w:contextualSpacing/>
        <w:jc w:val="both"/>
        <w:rPr>
          <w:rFonts w:ascii="Century Gothic" w:eastAsiaTheme="minorHAnsi" w:hAnsi="Century Gothic" w:cs="Arial"/>
          <w:sz w:val="22"/>
          <w:szCs w:val="22"/>
        </w:rPr>
      </w:pPr>
    </w:p>
    <w:tbl>
      <w:tblPr>
        <w:tblStyle w:val="TableGrid1"/>
        <w:tblW w:w="0" w:type="auto"/>
        <w:tblInd w:w="360" w:type="dxa"/>
        <w:tblLook w:val="04A0" w:firstRow="1" w:lastRow="0" w:firstColumn="1" w:lastColumn="0" w:noHBand="0" w:noVBand="1"/>
      </w:tblPr>
      <w:tblGrid>
        <w:gridCol w:w="2045"/>
        <w:gridCol w:w="6611"/>
      </w:tblGrid>
      <w:tr w:rsidR="00321E4A" w:rsidRPr="00030D69" w14:paraId="63F7982F" w14:textId="77777777" w:rsidTr="003B0632">
        <w:tc>
          <w:tcPr>
            <w:tcW w:w="2045" w:type="dxa"/>
            <w:shd w:val="clear" w:color="auto" w:fill="D8FD7B"/>
          </w:tcPr>
          <w:p w14:paraId="68D7FB16" w14:textId="77777777" w:rsidR="00321E4A" w:rsidRPr="00030D69" w:rsidRDefault="00321E4A" w:rsidP="00321E4A">
            <w:pPr>
              <w:spacing w:after="0" w:line="240" w:lineRule="auto"/>
              <w:contextualSpacing/>
              <w:jc w:val="both"/>
              <w:rPr>
                <w:rFonts w:ascii="Century Gothic" w:eastAsiaTheme="minorHAnsi" w:hAnsi="Century Gothic" w:cs="Arial"/>
                <w:b/>
                <w:bCs/>
                <w:sz w:val="22"/>
                <w:szCs w:val="22"/>
              </w:rPr>
            </w:pPr>
            <w:r w:rsidRPr="00030D69">
              <w:rPr>
                <w:rFonts w:ascii="Century Gothic" w:eastAsiaTheme="minorHAnsi" w:hAnsi="Century Gothic" w:cs="Arial"/>
                <w:b/>
                <w:bCs/>
                <w:sz w:val="22"/>
                <w:szCs w:val="22"/>
              </w:rPr>
              <w:t xml:space="preserve">LEVEL ONE </w:t>
            </w:r>
          </w:p>
        </w:tc>
        <w:tc>
          <w:tcPr>
            <w:tcW w:w="6611" w:type="dxa"/>
            <w:shd w:val="clear" w:color="auto" w:fill="D8FD7B"/>
          </w:tcPr>
          <w:p w14:paraId="40C86C82" w14:textId="77777777" w:rsidR="00321E4A" w:rsidRPr="00030D69" w:rsidRDefault="00321E4A" w:rsidP="00321E4A">
            <w:pPr>
              <w:spacing w:after="0" w:line="240" w:lineRule="auto"/>
              <w:contextualSpacing/>
              <w:jc w:val="both"/>
              <w:rPr>
                <w:rFonts w:ascii="Century Gothic" w:eastAsiaTheme="minorHAnsi" w:hAnsi="Century Gothic" w:cs="Arial"/>
                <w:b/>
                <w:bCs/>
                <w:sz w:val="22"/>
                <w:szCs w:val="22"/>
              </w:rPr>
            </w:pPr>
            <w:r w:rsidRPr="00030D69">
              <w:rPr>
                <w:rFonts w:ascii="Century Gothic" w:eastAsiaTheme="minorHAnsi" w:hAnsi="Century Gothic" w:cs="Arial"/>
                <w:b/>
                <w:bCs/>
                <w:sz w:val="22"/>
                <w:szCs w:val="22"/>
              </w:rPr>
              <w:t>FAILURE TO SEND CHILD TO SCHOOL AFTER SCHOOL REFUSES LEAVE OF ABSENCE.</w:t>
            </w:r>
          </w:p>
        </w:tc>
      </w:tr>
      <w:tr w:rsidR="00321E4A" w:rsidRPr="00030D69" w14:paraId="49AD1C32" w14:textId="77777777" w:rsidTr="003B0632">
        <w:tc>
          <w:tcPr>
            <w:tcW w:w="2045" w:type="dxa"/>
            <w:shd w:val="clear" w:color="auto" w:fill="D8FD7B"/>
          </w:tcPr>
          <w:p w14:paraId="2C961E90"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Criterion</w:t>
            </w:r>
          </w:p>
        </w:tc>
        <w:tc>
          <w:tcPr>
            <w:tcW w:w="6611" w:type="dxa"/>
            <w:shd w:val="clear" w:color="auto" w:fill="D8FD7B"/>
          </w:tcPr>
          <w:p w14:paraId="161F4BD6"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Failure to send child to school after request for leave of absence refused</w:t>
            </w:r>
          </w:p>
        </w:tc>
      </w:tr>
      <w:tr w:rsidR="00321E4A" w:rsidRPr="00030D69" w14:paraId="2B665195" w14:textId="77777777" w:rsidTr="003B0632">
        <w:tc>
          <w:tcPr>
            <w:tcW w:w="2045" w:type="dxa"/>
            <w:shd w:val="clear" w:color="auto" w:fill="D8FD7B"/>
          </w:tcPr>
          <w:p w14:paraId="111F80A2"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 xml:space="preserve">Vulnerability </w:t>
            </w:r>
          </w:p>
        </w:tc>
        <w:tc>
          <w:tcPr>
            <w:tcW w:w="6611" w:type="dxa"/>
            <w:shd w:val="clear" w:color="auto" w:fill="D8FD7B"/>
          </w:tcPr>
          <w:p w14:paraId="009691DC"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Any</w:t>
            </w:r>
          </w:p>
        </w:tc>
      </w:tr>
      <w:tr w:rsidR="00321E4A" w:rsidRPr="00030D69" w14:paraId="1DE75F4B" w14:textId="77777777" w:rsidTr="003B0632">
        <w:tc>
          <w:tcPr>
            <w:tcW w:w="2045" w:type="dxa"/>
            <w:shd w:val="clear" w:color="auto" w:fill="D8FD7B"/>
          </w:tcPr>
          <w:p w14:paraId="0F547E80"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Service Provider</w:t>
            </w:r>
          </w:p>
        </w:tc>
        <w:tc>
          <w:tcPr>
            <w:tcW w:w="6611" w:type="dxa"/>
            <w:shd w:val="clear" w:color="auto" w:fill="D8FD7B"/>
          </w:tcPr>
          <w:p w14:paraId="3785AA69"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School/LA</w:t>
            </w:r>
          </w:p>
        </w:tc>
      </w:tr>
      <w:tr w:rsidR="00321E4A" w:rsidRPr="00030D69" w14:paraId="35D6943D" w14:textId="77777777" w:rsidTr="003B0632">
        <w:tc>
          <w:tcPr>
            <w:tcW w:w="2045" w:type="dxa"/>
            <w:shd w:val="clear" w:color="auto" w:fill="D8FD7B"/>
          </w:tcPr>
          <w:p w14:paraId="503F73A5"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Intervention</w:t>
            </w:r>
          </w:p>
        </w:tc>
        <w:tc>
          <w:tcPr>
            <w:tcW w:w="6611" w:type="dxa"/>
            <w:shd w:val="clear" w:color="auto" w:fill="D8FD7B"/>
          </w:tcPr>
          <w:p w14:paraId="2D447202"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Head Teacher to consider issue of a penalty notice and send request to Pupil Absence Team via the school portal</w:t>
            </w:r>
          </w:p>
        </w:tc>
      </w:tr>
      <w:tr w:rsidR="00321E4A" w:rsidRPr="00030D69" w14:paraId="196DB05F" w14:textId="77777777" w:rsidTr="003B0632">
        <w:tc>
          <w:tcPr>
            <w:tcW w:w="2045" w:type="dxa"/>
            <w:shd w:val="clear" w:color="auto" w:fill="D8FD7B"/>
          </w:tcPr>
          <w:p w14:paraId="0401B604"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p>
        </w:tc>
        <w:tc>
          <w:tcPr>
            <w:tcW w:w="6611" w:type="dxa"/>
            <w:shd w:val="clear" w:color="auto" w:fill="D8FD7B"/>
          </w:tcPr>
          <w:p w14:paraId="50B0605D"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Prosecution in the absence of the penalty being discharged within 28 days</w:t>
            </w:r>
          </w:p>
        </w:tc>
      </w:tr>
    </w:tbl>
    <w:p w14:paraId="2013E529" w14:textId="77777777" w:rsidR="00321E4A" w:rsidRPr="00030D69" w:rsidRDefault="00321E4A" w:rsidP="00321E4A">
      <w:pPr>
        <w:spacing w:line="240" w:lineRule="auto"/>
        <w:ind w:left="360"/>
        <w:contextualSpacing/>
        <w:jc w:val="both"/>
        <w:rPr>
          <w:rFonts w:ascii="Century Gothic" w:eastAsiaTheme="minorHAnsi" w:hAnsi="Century Gothic" w:cs="Arial"/>
          <w:sz w:val="22"/>
          <w:szCs w:val="22"/>
        </w:rPr>
      </w:pPr>
    </w:p>
    <w:tbl>
      <w:tblPr>
        <w:tblStyle w:val="TableGrid1"/>
        <w:tblW w:w="0" w:type="auto"/>
        <w:tblInd w:w="360" w:type="dxa"/>
        <w:tblLook w:val="04A0" w:firstRow="1" w:lastRow="0" w:firstColumn="1" w:lastColumn="0" w:noHBand="0" w:noVBand="1"/>
      </w:tblPr>
      <w:tblGrid>
        <w:gridCol w:w="2213"/>
        <w:gridCol w:w="6443"/>
      </w:tblGrid>
      <w:tr w:rsidR="00321E4A" w:rsidRPr="00030D69" w14:paraId="5AA6E188" w14:textId="77777777" w:rsidTr="003B0632">
        <w:tc>
          <w:tcPr>
            <w:tcW w:w="1903" w:type="dxa"/>
            <w:shd w:val="clear" w:color="auto" w:fill="FEE27A"/>
          </w:tcPr>
          <w:p w14:paraId="364B15A9" w14:textId="77777777" w:rsidR="00321E4A" w:rsidRPr="00030D69" w:rsidRDefault="00321E4A" w:rsidP="00321E4A">
            <w:pPr>
              <w:spacing w:after="0" w:line="240" w:lineRule="auto"/>
              <w:contextualSpacing/>
              <w:jc w:val="both"/>
              <w:rPr>
                <w:rFonts w:ascii="Century Gothic" w:eastAsiaTheme="minorHAnsi" w:hAnsi="Century Gothic" w:cs="Arial"/>
                <w:b/>
                <w:bCs/>
                <w:sz w:val="22"/>
                <w:szCs w:val="22"/>
              </w:rPr>
            </w:pPr>
            <w:r w:rsidRPr="00030D69">
              <w:rPr>
                <w:rFonts w:ascii="Century Gothic" w:eastAsiaTheme="minorHAnsi" w:hAnsi="Century Gothic" w:cs="Arial"/>
                <w:b/>
                <w:bCs/>
                <w:sz w:val="22"/>
                <w:szCs w:val="22"/>
              </w:rPr>
              <w:t xml:space="preserve">LEVEL TWO </w:t>
            </w:r>
          </w:p>
        </w:tc>
        <w:tc>
          <w:tcPr>
            <w:tcW w:w="6753" w:type="dxa"/>
            <w:shd w:val="clear" w:color="auto" w:fill="FEE27A"/>
          </w:tcPr>
          <w:p w14:paraId="798ABDF9" w14:textId="77777777" w:rsidR="00321E4A" w:rsidRPr="00030D69" w:rsidRDefault="00321E4A" w:rsidP="00321E4A">
            <w:pPr>
              <w:spacing w:after="0" w:line="240" w:lineRule="auto"/>
              <w:contextualSpacing/>
              <w:jc w:val="both"/>
              <w:rPr>
                <w:rFonts w:ascii="Century Gothic" w:eastAsiaTheme="minorHAnsi" w:hAnsi="Century Gothic" w:cs="Arial"/>
                <w:b/>
                <w:bCs/>
                <w:sz w:val="22"/>
                <w:szCs w:val="22"/>
              </w:rPr>
            </w:pPr>
            <w:r w:rsidRPr="00030D69">
              <w:rPr>
                <w:rFonts w:ascii="Century Gothic" w:eastAsiaTheme="minorHAnsi" w:hAnsi="Century Gothic" w:cs="Arial"/>
                <w:b/>
                <w:bCs/>
                <w:sz w:val="22"/>
                <w:szCs w:val="22"/>
              </w:rPr>
              <w:t>LOW LEVEL LATE / IRREGULAR / NON-ATTENDANCE</w:t>
            </w:r>
          </w:p>
        </w:tc>
      </w:tr>
      <w:tr w:rsidR="00321E4A" w:rsidRPr="00030D69" w14:paraId="0910AC81" w14:textId="77777777" w:rsidTr="003B0632">
        <w:tc>
          <w:tcPr>
            <w:tcW w:w="1903" w:type="dxa"/>
            <w:shd w:val="clear" w:color="auto" w:fill="FEE27A"/>
          </w:tcPr>
          <w:p w14:paraId="4F2703C9"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Criterion</w:t>
            </w:r>
          </w:p>
        </w:tc>
        <w:tc>
          <w:tcPr>
            <w:tcW w:w="6753" w:type="dxa"/>
            <w:shd w:val="clear" w:color="auto" w:fill="FEE27A"/>
          </w:tcPr>
          <w:p w14:paraId="26C906A5"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Attendance between 90%-100% over four weeks</w:t>
            </w:r>
          </w:p>
        </w:tc>
      </w:tr>
      <w:tr w:rsidR="00321E4A" w:rsidRPr="00030D69" w14:paraId="0A144AED" w14:textId="77777777" w:rsidTr="003B0632">
        <w:tc>
          <w:tcPr>
            <w:tcW w:w="1903" w:type="dxa"/>
            <w:shd w:val="clear" w:color="auto" w:fill="FEE27A"/>
          </w:tcPr>
          <w:p w14:paraId="5FB68C0E"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Need/Vulnerability</w:t>
            </w:r>
          </w:p>
        </w:tc>
        <w:tc>
          <w:tcPr>
            <w:tcW w:w="6753" w:type="dxa"/>
            <w:shd w:val="clear" w:color="auto" w:fill="FEE27A"/>
          </w:tcPr>
          <w:p w14:paraId="7927E1F4"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Child/ family may be vulnerable</w:t>
            </w:r>
          </w:p>
        </w:tc>
      </w:tr>
      <w:tr w:rsidR="00321E4A" w:rsidRPr="00030D69" w14:paraId="2DCB48EA" w14:textId="77777777" w:rsidTr="003B0632">
        <w:tc>
          <w:tcPr>
            <w:tcW w:w="1903" w:type="dxa"/>
            <w:shd w:val="clear" w:color="auto" w:fill="FEE27A"/>
          </w:tcPr>
          <w:p w14:paraId="478B0E2F"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Service Provider</w:t>
            </w:r>
          </w:p>
        </w:tc>
        <w:tc>
          <w:tcPr>
            <w:tcW w:w="6753" w:type="dxa"/>
            <w:shd w:val="clear" w:color="auto" w:fill="FEE27A"/>
          </w:tcPr>
          <w:p w14:paraId="3CAC01BB"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School</w:t>
            </w:r>
          </w:p>
        </w:tc>
      </w:tr>
      <w:tr w:rsidR="00321E4A" w:rsidRPr="00030D69" w14:paraId="781CDC50" w14:textId="77777777" w:rsidTr="003B0632">
        <w:tc>
          <w:tcPr>
            <w:tcW w:w="1903" w:type="dxa"/>
            <w:shd w:val="clear" w:color="auto" w:fill="FEE27A"/>
          </w:tcPr>
          <w:p w14:paraId="6AB8F4A6"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 xml:space="preserve">Intervention </w:t>
            </w:r>
          </w:p>
        </w:tc>
        <w:tc>
          <w:tcPr>
            <w:tcW w:w="6753" w:type="dxa"/>
            <w:shd w:val="clear" w:color="auto" w:fill="FEE27A"/>
          </w:tcPr>
          <w:p w14:paraId="548E749F"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School to contact parent to determine reason for pupil’s absence on first day of absence and expected date of return.</w:t>
            </w:r>
          </w:p>
        </w:tc>
      </w:tr>
      <w:tr w:rsidR="00321E4A" w:rsidRPr="00030D69" w14:paraId="040F507A" w14:textId="77777777" w:rsidTr="003B0632">
        <w:tc>
          <w:tcPr>
            <w:tcW w:w="1903" w:type="dxa"/>
            <w:shd w:val="clear" w:color="auto" w:fill="FEE27A"/>
          </w:tcPr>
          <w:p w14:paraId="063CE021"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p>
        </w:tc>
        <w:tc>
          <w:tcPr>
            <w:tcW w:w="6753" w:type="dxa"/>
            <w:shd w:val="clear" w:color="auto" w:fill="FEE27A"/>
          </w:tcPr>
          <w:p w14:paraId="686EF73A"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Attendance and monitoring process to identify when absence or punctuality becomes a concern</w:t>
            </w:r>
          </w:p>
        </w:tc>
      </w:tr>
      <w:tr w:rsidR="00321E4A" w:rsidRPr="00030D69" w14:paraId="352ACDBE" w14:textId="77777777" w:rsidTr="003B0632">
        <w:tc>
          <w:tcPr>
            <w:tcW w:w="1903" w:type="dxa"/>
            <w:shd w:val="clear" w:color="auto" w:fill="FEE27A"/>
          </w:tcPr>
          <w:p w14:paraId="5A8F1B15"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p>
        </w:tc>
        <w:tc>
          <w:tcPr>
            <w:tcW w:w="6753" w:type="dxa"/>
            <w:shd w:val="clear" w:color="auto" w:fill="FEE27A"/>
          </w:tcPr>
          <w:p w14:paraId="3F0EC866"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Support from the school’s attendance officer through telephone calls, letters, emails and home visits</w:t>
            </w:r>
          </w:p>
        </w:tc>
      </w:tr>
      <w:tr w:rsidR="00321E4A" w:rsidRPr="00030D69" w14:paraId="429901C7" w14:textId="77777777" w:rsidTr="003B0632">
        <w:tc>
          <w:tcPr>
            <w:tcW w:w="1903" w:type="dxa"/>
            <w:shd w:val="clear" w:color="auto" w:fill="FEE27A"/>
          </w:tcPr>
          <w:p w14:paraId="4623BFF3"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p>
        </w:tc>
        <w:tc>
          <w:tcPr>
            <w:tcW w:w="6753" w:type="dxa"/>
            <w:shd w:val="clear" w:color="auto" w:fill="FEE27A"/>
          </w:tcPr>
          <w:p w14:paraId="6487A385"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Parents to be offered access to sources of support via attendance plans or an individual health care plan.</w:t>
            </w:r>
          </w:p>
        </w:tc>
      </w:tr>
      <w:tr w:rsidR="00321E4A" w:rsidRPr="00030D69" w14:paraId="4BE86E7B" w14:textId="77777777" w:rsidTr="003B0632">
        <w:tc>
          <w:tcPr>
            <w:tcW w:w="1903" w:type="dxa"/>
            <w:shd w:val="clear" w:color="auto" w:fill="FEE27A"/>
          </w:tcPr>
          <w:p w14:paraId="02E60EAE"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p>
        </w:tc>
        <w:tc>
          <w:tcPr>
            <w:tcW w:w="6753" w:type="dxa"/>
            <w:shd w:val="clear" w:color="auto" w:fill="FEE27A"/>
          </w:tcPr>
          <w:p w14:paraId="4ECDE574"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Praise and reward scheme for children entering level two from any higher level</w:t>
            </w:r>
          </w:p>
        </w:tc>
      </w:tr>
    </w:tbl>
    <w:p w14:paraId="2EE33F46" w14:textId="77777777" w:rsidR="00321E4A" w:rsidRPr="00030D69" w:rsidRDefault="00321E4A" w:rsidP="00321E4A">
      <w:pPr>
        <w:spacing w:line="240" w:lineRule="auto"/>
        <w:ind w:left="360"/>
        <w:contextualSpacing/>
        <w:jc w:val="both"/>
        <w:rPr>
          <w:rFonts w:ascii="Century Gothic" w:eastAsiaTheme="minorHAnsi" w:hAnsi="Century Gothic" w:cs="Arial"/>
          <w:sz w:val="22"/>
          <w:szCs w:val="22"/>
        </w:rPr>
      </w:pPr>
    </w:p>
    <w:tbl>
      <w:tblPr>
        <w:tblStyle w:val="TableGrid1"/>
        <w:tblW w:w="0" w:type="auto"/>
        <w:tblInd w:w="360" w:type="dxa"/>
        <w:tblLook w:val="04A0" w:firstRow="1" w:lastRow="0" w:firstColumn="1" w:lastColumn="0" w:noHBand="0" w:noVBand="1"/>
      </w:tblPr>
      <w:tblGrid>
        <w:gridCol w:w="1903"/>
        <w:gridCol w:w="6753"/>
      </w:tblGrid>
      <w:tr w:rsidR="00321E4A" w:rsidRPr="00030D69" w14:paraId="3AE3463F" w14:textId="77777777" w:rsidTr="003B0632">
        <w:tc>
          <w:tcPr>
            <w:tcW w:w="1903" w:type="dxa"/>
            <w:shd w:val="clear" w:color="auto" w:fill="E3B695"/>
          </w:tcPr>
          <w:p w14:paraId="5EFF2B0F" w14:textId="77777777" w:rsidR="00321E4A" w:rsidRPr="00030D69" w:rsidRDefault="00321E4A" w:rsidP="00321E4A">
            <w:pPr>
              <w:spacing w:after="0" w:line="240" w:lineRule="auto"/>
              <w:contextualSpacing/>
              <w:jc w:val="both"/>
              <w:rPr>
                <w:rFonts w:ascii="Century Gothic" w:eastAsiaTheme="minorHAnsi" w:hAnsi="Century Gothic" w:cs="Arial"/>
                <w:b/>
                <w:bCs/>
                <w:sz w:val="22"/>
                <w:szCs w:val="22"/>
              </w:rPr>
            </w:pPr>
            <w:r w:rsidRPr="00030D69">
              <w:rPr>
                <w:rFonts w:ascii="Century Gothic" w:eastAsiaTheme="minorHAnsi" w:hAnsi="Century Gothic" w:cs="Arial"/>
                <w:b/>
                <w:bCs/>
                <w:sz w:val="22"/>
                <w:szCs w:val="22"/>
              </w:rPr>
              <w:t>LEVEL THREE</w:t>
            </w:r>
          </w:p>
        </w:tc>
        <w:tc>
          <w:tcPr>
            <w:tcW w:w="6753" w:type="dxa"/>
            <w:shd w:val="clear" w:color="auto" w:fill="E3B695"/>
          </w:tcPr>
          <w:p w14:paraId="7E23B4FD" w14:textId="77777777" w:rsidR="00321E4A" w:rsidRPr="00030D69" w:rsidRDefault="00321E4A" w:rsidP="00321E4A">
            <w:pPr>
              <w:spacing w:after="0" w:line="240" w:lineRule="auto"/>
              <w:contextualSpacing/>
              <w:jc w:val="both"/>
              <w:rPr>
                <w:rFonts w:ascii="Century Gothic" w:eastAsiaTheme="minorHAnsi" w:hAnsi="Century Gothic" w:cs="Arial"/>
                <w:b/>
                <w:bCs/>
                <w:sz w:val="22"/>
                <w:szCs w:val="22"/>
              </w:rPr>
            </w:pPr>
            <w:r w:rsidRPr="00030D69">
              <w:rPr>
                <w:rFonts w:ascii="Century Gothic" w:eastAsiaTheme="minorHAnsi" w:hAnsi="Century Gothic" w:cs="Arial"/>
                <w:b/>
                <w:bCs/>
                <w:sz w:val="22"/>
                <w:szCs w:val="22"/>
              </w:rPr>
              <w:t>MEDIUM LEVEL LATE / IRREGULAR / NON-ATTENDANCE</w:t>
            </w:r>
          </w:p>
        </w:tc>
      </w:tr>
      <w:tr w:rsidR="00321E4A" w:rsidRPr="00030D69" w14:paraId="51CB58A8" w14:textId="77777777" w:rsidTr="003B0632">
        <w:tc>
          <w:tcPr>
            <w:tcW w:w="1903" w:type="dxa"/>
            <w:shd w:val="clear" w:color="auto" w:fill="E3B695"/>
          </w:tcPr>
          <w:p w14:paraId="3C0AADF0"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Criterion</w:t>
            </w:r>
          </w:p>
        </w:tc>
        <w:tc>
          <w:tcPr>
            <w:tcW w:w="6753" w:type="dxa"/>
            <w:shd w:val="clear" w:color="auto" w:fill="E3B695"/>
          </w:tcPr>
          <w:p w14:paraId="00BF9BDF"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Attendance between 80% - 90% over four weeks</w:t>
            </w:r>
          </w:p>
        </w:tc>
      </w:tr>
      <w:tr w:rsidR="00321E4A" w:rsidRPr="00030D69" w14:paraId="638FBAE3" w14:textId="77777777" w:rsidTr="003B0632">
        <w:tc>
          <w:tcPr>
            <w:tcW w:w="1903" w:type="dxa"/>
            <w:shd w:val="clear" w:color="auto" w:fill="E3B695"/>
          </w:tcPr>
          <w:p w14:paraId="01150A0A"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Vulnerability</w:t>
            </w:r>
          </w:p>
        </w:tc>
        <w:tc>
          <w:tcPr>
            <w:tcW w:w="6753" w:type="dxa"/>
            <w:shd w:val="clear" w:color="auto" w:fill="E3B695"/>
          </w:tcPr>
          <w:p w14:paraId="1F2EDAE1"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 xml:space="preserve">Child/Family may be vulnerable or have a </w:t>
            </w:r>
            <w:proofErr w:type="gramStart"/>
            <w:r w:rsidRPr="00030D69">
              <w:rPr>
                <w:rFonts w:ascii="Century Gothic" w:eastAsiaTheme="minorHAnsi" w:hAnsi="Century Gothic" w:cs="Arial"/>
                <w:sz w:val="22"/>
                <w:szCs w:val="22"/>
              </w:rPr>
              <w:t>low level</w:t>
            </w:r>
            <w:proofErr w:type="gramEnd"/>
            <w:r w:rsidRPr="00030D69">
              <w:rPr>
                <w:rFonts w:ascii="Century Gothic" w:eastAsiaTheme="minorHAnsi" w:hAnsi="Century Gothic" w:cs="Arial"/>
                <w:sz w:val="22"/>
                <w:szCs w:val="22"/>
              </w:rPr>
              <w:t xml:space="preserve"> need requiring single or multi agency support</w:t>
            </w:r>
          </w:p>
        </w:tc>
      </w:tr>
      <w:tr w:rsidR="00321E4A" w:rsidRPr="00030D69" w14:paraId="5C666440" w14:textId="77777777" w:rsidTr="003B0632">
        <w:tc>
          <w:tcPr>
            <w:tcW w:w="1903" w:type="dxa"/>
            <w:shd w:val="clear" w:color="auto" w:fill="E3B695"/>
          </w:tcPr>
          <w:p w14:paraId="1C0170F1"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Service Provider</w:t>
            </w:r>
          </w:p>
        </w:tc>
        <w:tc>
          <w:tcPr>
            <w:tcW w:w="6753" w:type="dxa"/>
            <w:shd w:val="clear" w:color="auto" w:fill="E3B695"/>
          </w:tcPr>
          <w:p w14:paraId="7E56A0DE"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School/ LA</w:t>
            </w:r>
          </w:p>
        </w:tc>
      </w:tr>
      <w:tr w:rsidR="00321E4A" w:rsidRPr="00030D69" w14:paraId="43D22AF1" w14:textId="77777777" w:rsidTr="003B0632">
        <w:tc>
          <w:tcPr>
            <w:tcW w:w="1903" w:type="dxa"/>
            <w:shd w:val="clear" w:color="auto" w:fill="E3B695"/>
          </w:tcPr>
          <w:p w14:paraId="5F20D1FA"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 xml:space="preserve">Intervention </w:t>
            </w:r>
          </w:p>
          <w:p w14:paraId="09243EC9"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Welfare Support</w:t>
            </w:r>
          </w:p>
        </w:tc>
        <w:tc>
          <w:tcPr>
            <w:tcW w:w="6753" w:type="dxa"/>
            <w:shd w:val="clear" w:color="auto" w:fill="E3B695"/>
          </w:tcPr>
          <w:p w14:paraId="4E896C20"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Identifying pattern of absence</w:t>
            </w:r>
          </w:p>
          <w:p w14:paraId="0905EFEE"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Attendance concern letter</w:t>
            </w:r>
          </w:p>
        </w:tc>
      </w:tr>
      <w:tr w:rsidR="00321E4A" w:rsidRPr="00030D69" w14:paraId="145E64FE" w14:textId="77777777" w:rsidTr="003B0632">
        <w:tc>
          <w:tcPr>
            <w:tcW w:w="1903" w:type="dxa"/>
            <w:shd w:val="clear" w:color="auto" w:fill="E3B695"/>
          </w:tcPr>
          <w:p w14:paraId="70C64334"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p>
        </w:tc>
        <w:tc>
          <w:tcPr>
            <w:tcW w:w="6753" w:type="dxa"/>
            <w:shd w:val="clear" w:color="auto" w:fill="E3B695"/>
          </w:tcPr>
          <w:p w14:paraId="010D1210"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School meeting with parents – Individual Attendance Plan</w:t>
            </w:r>
          </w:p>
          <w:p w14:paraId="6D7AA024"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EBSNA toolkit</w:t>
            </w:r>
          </w:p>
        </w:tc>
      </w:tr>
      <w:tr w:rsidR="00321E4A" w:rsidRPr="00030D69" w14:paraId="175EC1C7" w14:textId="77777777" w:rsidTr="003B0632">
        <w:tc>
          <w:tcPr>
            <w:tcW w:w="1903" w:type="dxa"/>
            <w:shd w:val="clear" w:color="auto" w:fill="E3B695"/>
          </w:tcPr>
          <w:p w14:paraId="0455101C"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p>
        </w:tc>
        <w:tc>
          <w:tcPr>
            <w:tcW w:w="6753" w:type="dxa"/>
            <w:shd w:val="clear" w:color="auto" w:fill="E3B695"/>
          </w:tcPr>
          <w:p w14:paraId="4E57BF9D"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Family help assessment / involvement of Trafford Team Together</w:t>
            </w:r>
          </w:p>
        </w:tc>
      </w:tr>
      <w:tr w:rsidR="00321E4A" w:rsidRPr="00030D69" w14:paraId="6955494C" w14:textId="77777777" w:rsidTr="003B0632">
        <w:tc>
          <w:tcPr>
            <w:tcW w:w="1903" w:type="dxa"/>
            <w:shd w:val="clear" w:color="auto" w:fill="E3B695"/>
          </w:tcPr>
          <w:p w14:paraId="293CBDAB"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p>
        </w:tc>
        <w:tc>
          <w:tcPr>
            <w:tcW w:w="6753" w:type="dxa"/>
            <w:shd w:val="clear" w:color="auto" w:fill="E3B695"/>
          </w:tcPr>
          <w:p w14:paraId="1A4522D0"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 xml:space="preserve">In school pastoral and mentoring support and counselling </w:t>
            </w:r>
          </w:p>
        </w:tc>
      </w:tr>
      <w:tr w:rsidR="00321E4A" w:rsidRPr="00030D69" w14:paraId="405524CC" w14:textId="77777777" w:rsidTr="003B0632">
        <w:tc>
          <w:tcPr>
            <w:tcW w:w="1903" w:type="dxa"/>
            <w:shd w:val="clear" w:color="auto" w:fill="E3B695"/>
          </w:tcPr>
          <w:p w14:paraId="07E9CA3F"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p>
        </w:tc>
        <w:tc>
          <w:tcPr>
            <w:tcW w:w="6753" w:type="dxa"/>
            <w:shd w:val="clear" w:color="auto" w:fill="E3B695"/>
          </w:tcPr>
          <w:p w14:paraId="2F007A00"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Home visits</w:t>
            </w:r>
          </w:p>
        </w:tc>
      </w:tr>
      <w:tr w:rsidR="00321E4A" w:rsidRPr="00030D69" w14:paraId="22469BBE" w14:textId="77777777" w:rsidTr="003B0632">
        <w:tc>
          <w:tcPr>
            <w:tcW w:w="1903" w:type="dxa"/>
            <w:shd w:val="clear" w:color="auto" w:fill="E3B695"/>
          </w:tcPr>
          <w:p w14:paraId="1D7174F0"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p>
        </w:tc>
        <w:tc>
          <w:tcPr>
            <w:tcW w:w="6753" w:type="dxa"/>
            <w:shd w:val="clear" w:color="auto" w:fill="E3B695"/>
          </w:tcPr>
          <w:p w14:paraId="249FD1F6"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Individual health care plan</w:t>
            </w:r>
          </w:p>
        </w:tc>
      </w:tr>
      <w:tr w:rsidR="00321E4A" w:rsidRPr="00030D69" w14:paraId="10D771BA" w14:textId="77777777" w:rsidTr="003B0632">
        <w:tc>
          <w:tcPr>
            <w:tcW w:w="1903" w:type="dxa"/>
            <w:shd w:val="clear" w:color="auto" w:fill="E3B695"/>
          </w:tcPr>
          <w:p w14:paraId="09D1858B"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p>
        </w:tc>
        <w:tc>
          <w:tcPr>
            <w:tcW w:w="6753" w:type="dxa"/>
            <w:shd w:val="clear" w:color="auto" w:fill="E3B695"/>
          </w:tcPr>
          <w:p w14:paraId="45FCDDD8"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Referral to external support services / alternative provision</w:t>
            </w:r>
          </w:p>
        </w:tc>
      </w:tr>
      <w:tr w:rsidR="00321E4A" w:rsidRPr="00030D69" w14:paraId="21844FF8" w14:textId="77777777" w:rsidTr="003B0632">
        <w:tc>
          <w:tcPr>
            <w:tcW w:w="1903" w:type="dxa"/>
            <w:shd w:val="clear" w:color="auto" w:fill="E3B695"/>
          </w:tcPr>
          <w:p w14:paraId="3432A046"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p>
        </w:tc>
        <w:tc>
          <w:tcPr>
            <w:tcW w:w="6753" w:type="dxa"/>
            <w:shd w:val="clear" w:color="auto" w:fill="E3B695"/>
          </w:tcPr>
          <w:p w14:paraId="153B5DA5"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Referral for specialist assessment (</w:t>
            </w:r>
            <w:proofErr w:type="gramStart"/>
            <w:r w:rsidRPr="00030D69">
              <w:rPr>
                <w:rFonts w:ascii="Century Gothic" w:eastAsiaTheme="minorHAnsi" w:hAnsi="Century Gothic" w:cs="Arial"/>
                <w:sz w:val="22"/>
                <w:szCs w:val="22"/>
              </w:rPr>
              <w:t>e.g.</w:t>
            </w:r>
            <w:proofErr w:type="gramEnd"/>
            <w:r w:rsidRPr="00030D69">
              <w:rPr>
                <w:rFonts w:ascii="Century Gothic" w:eastAsiaTheme="minorHAnsi" w:hAnsi="Century Gothic" w:cs="Arial"/>
                <w:sz w:val="22"/>
                <w:szCs w:val="22"/>
              </w:rPr>
              <w:t xml:space="preserve"> SEND/CAMHS)</w:t>
            </w:r>
          </w:p>
        </w:tc>
      </w:tr>
      <w:tr w:rsidR="00321E4A" w:rsidRPr="00030D69" w14:paraId="7136DCF0" w14:textId="77777777" w:rsidTr="003B0632">
        <w:tc>
          <w:tcPr>
            <w:tcW w:w="1903" w:type="dxa"/>
            <w:shd w:val="clear" w:color="auto" w:fill="E3B695"/>
          </w:tcPr>
          <w:p w14:paraId="6BFCAC71"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Intervention</w:t>
            </w:r>
          </w:p>
          <w:p w14:paraId="5770529A"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 xml:space="preserve">Enforcement </w:t>
            </w:r>
          </w:p>
        </w:tc>
        <w:tc>
          <w:tcPr>
            <w:tcW w:w="6753" w:type="dxa"/>
            <w:shd w:val="clear" w:color="auto" w:fill="E3B695"/>
          </w:tcPr>
          <w:p w14:paraId="0B1DB8FD"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p>
          <w:p w14:paraId="0E4E69A0"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Non-attendance warning letters</w:t>
            </w:r>
          </w:p>
        </w:tc>
      </w:tr>
      <w:tr w:rsidR="00321E4A" w:rsidRPr="00030D69" w14:paraId="74D8E496" w14:textId="77777777" w:rsidTr="003B0632">
        <w:tc>
          <w:tcPr>
            <w:tcW w:w="1903" w:type="dxa"/>
            <w:shd w:val="clear" w:color="auto" w:fill="E3B695"/>
          </w:tcPr>
          <w:p w14:paraId="60C6DDC5" w14:textId="77777777" w:rsidR="00321E4A" w:rsidRPr="00030D69" w:rsidRDefault="00321E4A" w:rsidP="00321E4A">
            <w:pPr>
              <w:shd w:val="clear" w:color="auto" w:fill="E3B695"/>
              <w:spacing w:after="0" w:line="240" w:lineRule="auto"/>
              <w:contextualSpacing/>
              <w:jc w:val="both"/>
              <w:rPr>
                <w:rFonts w:ascii="Century Gothic" w:eastAsiaTheme="minorHAnsi" w:hAnsi="Century Gothic" w:cs="Arial"/>
                <w:sz w:val="22"/>
                <w:szCs w:val="22"/>
              </w:rPr>
            </w:pPr>
          </w:p>
        </w:tc>
        <w:tc>
          <w:tcPr>
            <w:tcW w:w="6753" w:type="dxa"/>
            <w:shd w:val="clear" w:color="auto" w:fill="E3B695"/>
          </w:tcPr>
          <w:p w14:paraId="4836AEB3" w14:textId="77777777" w:rsidR="00321E4A" w:rsidRPr="00030D69" w:rsidRDefault="00321E4A" w:rsidP="00321E4A">
            <w:pPr>
              <w:shd w:val="clear" w:color="auto" w:fill="E3B695"/>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Parenting contract</w:t>
            </w:r>
          </w:p>
        </w:tc>
      </w:tr>
      <w:tr w:rsidR="00321E4A" w:rsidRPr="00030D69" w14:paraId="407F2E78" w14:textId="77777777" w:rsidTr="003B0632">
        <w:tc>
          <w:tcPr>
            <w:tcW w:w="1903" w:type="dxa"/>
            <w:shd w:val="clear" w:color="auto" w:fill="E3B695"/>
          </w:tcPr>
          <w:p w14:paraId="3FC64D59" w14:textId="77777777" w:rsidR="00321E4A" w:rsidRPr="00030D69" w:rsidRDefault="00321E4A" w:rsidP="00321E4A">
            <w:pPr>
              <w:shd w:val="clear" w:color="auto" w:fill="E3B695"/>
              <w:spacing w:after="0" w:line="240" w:lineRule="auto"/>
              <w:contextualSpacing/>
              <w:jc w:val="both"/>
              <w:rPr>
                <w:rFonts w:ascii="Century Gothic" w:eastAsiaTheme="minorHAnsi" w:hAnsi="Century Gothic" w:cs="Arial"/>
                <w:sz w:val="22"/>
                <w:szCs w:val="22"/>
              </w:rPr>
            </w:pPr>
          </w:p>
        </w:tc>
        <w:tc>
          <w:tcPr>
            <w:tcW w:w="6753" w:type="dxa"/>
            <w:shd w:val="clear" w:color="auto" w:fill="E3B695"/>
          </w:tcPr>
          <w:p w14:paraId="359216BD" w14:textId="77777777" w:rsidR="00321E4A" w:rsidRPr="00030D69" w:rsidRDefault="00321E4A" w:rsidP="00321E4A">
            <w:pPr>
              <w:shd w:val="clear" w:color="auto" w:fill="E3B695"/>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Home visits</w:t>
            </w:r>
          </w:p>
        </w:tc>
      </w:tr>
      <w:tr w:rsidR="00321E4A" w:rsidRPr="00030D69" w14:paraId="2829AAD9" w14:textId="77777777" w:rsidTr="003B0632">
        <w:tc>
          <w:tcPr>
            <w:tcW w:w="1903" w:type="dxa"/>
            <w:shd w:val="clear" w:color="auto" w:fill="E3B695"/>
          </w:tcPr>
          <w:p w14:paraId="6A269B51" w14:textId="77777777" w:rsidR="00321E4A" w:rsidRPr="00030D69" w:rsidRDefault="00321E4A" w:rsidP="00321E4A">
            <w:pPr>
              <w:shd w:val="clear" w:color="auto" w:fill="E3B695"/>
              <w:spacing w:after="0" w:line="240" w:lineRule="auto"/>
              <w:contextualSpacing/>
              <w:jc w:val="both"/>
              <w:rPr>
                <w:rFonts w:ascii="Century Gothic" w:eastAsiaTheme="minorHAnsi" w:hAnsi="Century Gothic" w:cs="Arial"/>
                <w:sz w:val="22"/>
                <w:szCs w:val="22"/>
              </w:rPr>
            </w:pPr>
          </w:p>
        </w:tc>
        <w:tc>
          <w:tcPr>
            <w:tcW w:w="6753" w:type="dxa"/>
            <w:shd w:val="clear" w:color="auto" w:fill="E3B695"/>
          </w:tcPr>
          <w:p w14:paraId="66215794" w14:textId="77777777" w:rsidR="00321E4A" w:rsidRPr="00030D69" w:rsidRDefault="00321E4A" w:rsidP="00321E4A">
            <w:pPr>
              <w:shd w:val="clear" w:color="auto" w:fill="E3B695"/>
              <w:spacing w:after="0" w:line="240" w:lineRule="auto"/>
              <w:contextualSpacing/>
              <w:jc w:val="both"/>
              <w:rPr>
                <w:rFonts w:ascii="Century Gothic" w:eastAsiaTheme="minorHAnsi" w:hAnsi="Century Gothic" w:cs="Arial"/>
                <w:sz w:val="22"/>
                <w:szCs w:val="22"/>
              </w:rPr>
            </w:pPr>
          </w:p>
        </w:tc>
      </w:tr>
    </w:tbl>
    <w:p w14:paraId="618C17C1" w14:textId="19060AC1" w:rsidR="00321E4A" w:rsidRPr="00030D69" w:rsidRDefault="00321E4A" w:rsidP="00321E4A">
      <w:pPr>
        <w:spacing w:line="240" w:lineRule="auto"/>
        <w:ind w:left="284"/>
        <w:rPr>
          <w:rFonts w:ascii="Century Gothic" w:eastAsiaTheme="minorHAnsi" w:hAnsi="Century Gothic" w:cs="Arial"/>
          <w:sz w:val="22"/>
          <w:szCs w:val="22"/>
        </w:rPr>
      </w:pPr>
    </w:p>
    <w:p w14:paraId="17D75A2B" w14:textId="77777777" w:rsidR="005C1A0D" w:rsidRPr="00030D69" w:rsidRDefault="005C1A0D" w:rsidP="00321E4A">
      <w:pPr>
        <w:spacing w:line="240" w:lineRule="auto"/>
        <w:ind w:left="284"/>
        <w:rPr>
          <w:rFonts w:ascii="Century Gothic" w:eastAsiaTheme="minorHAnsi" w:hAnsi="Century Gothic" w:cs="Arial"/>
          <w:sz w:val="22"/>
          <w:szCs w:val="22"/>
        </w:rPr>
      </w:pPr>
    </w:p>
    <w:tbl>
      <w:tblPr>
        <w:tblStyle w:val="TableGrid1"/>
        <w:tblW w:w="0" w:type="auto"/>
        <w:tblInd w:w="360" w:type="dxa"/>
        <w:tblLook w:val="04A0" w:firstRow="1" w:lastRow="0" w:firstColumn="1" w:lastColumn="0" w:noHBand="0" w:noVBand="1"/>
      </w:tblPr>
      <w:tblGrid>
        <w:gridCol w:w="1903"/>
        <w:gridCol w:w="6753"/>
      </w:tblGrid>
      <w:tr w:rsidR="00321E4A" w:rsidRPr="00030D69" w14:paraId="2CBAF6D5" w14:textId="77777777" w:rsidTr="003B0632">
        <w:tc>
          <w:tcPr>
            <w:tcW w:w="1903" w:type="dxa"/>
            <w:shd w:val="clear" w:color="auto" w:fill="FC917C"/>
          </w:tcPr>
          <w:p w14:paraId="5678278C" w14:textId="77777777" w:rsidR="00321E4A" w:rsidRPr="00030D69" w:rsidRDefault="00321E4A" w:rsidP="00321E4A">
            <w:pPr>
              <w:spacing w:after="0" w:line="240" w:lineRule="auto"/>
              <w:contextualSpacing/>
              <w:jc w:val="both"/>
              <w:rPr>
                <w:rFonts w:ascii="Century Gothic" w:eastAsiaTheme="minorHAnsi" w:hAnsi="Century Gothic" w:cs="Arial"/>
                <w:b/>
                <w:bCs/>
                <w:sz w:val="22"/>
                <w:szCs w:val="22"/>
              </w:rPr>
            </w:pPr>
            <w:r w:rsidRPr="00030D69">
              <w:rPr>
                <w:rFonts w:ascii="Century Gothic" w:eastAsiaTheme="minorHAnsi" w:hAnsi="Century Gothic" w:cs="Arial"/>
                <w:b/>
                <w:bCs/>
                <w:sz w:val="22"/>
                <w:szCs w:val="22"/>
              </w:rPr>
              <w:t xml:space="preserve">LEVEL FOUR </w:t>
            </w:r>
          </w:p>
        </w:tc>
        <w:tc>
          <w:tcPr>
            <w:tcW w:w="6753" w:type="dxa"/>
            <w:shd w:val="clear" w:color="auto" w:fill="FC917C"/>
          </w:tcPr>
          <w:p w14:paraId="5A91F6EE" w14:textId="77777777" w:rsidR="00321E4A" w:rsidRPr="00030D69" w:rsidRDefault="00321E4A" w:rsidP="00321E4A">
            <w:pPr>
              <w:spacing w:after="0" w:line="240" w:lineRule="auto"/>
              <w:contextualSpacing/>
              <w:jc w:val="both"/>
              <w:rPr>
                <w:rFonts w:ascii="Century Gothic" w:eastAsiaTheme="minorHAnsi" w:hAnsi="Century Gothic" w:cs="Arial"/>
                <w:b/>
                <w:bCs/>
                <w:sz w:val="22"/>
                <w:szCs w:val="22"/>
              </w:rPr>
            </w:pPr>
            <w:r w:rsidRPr="00030D69">
              <w:rPr>
                <w:rFonts w:ascii="Century Gothic" w:eastAsiaTheme="minorHAnsi" w:hAnsi="Century Gothic" w:cs="Arial"/>
                <w:b/>
                <w:bCs/>
                <w:sz w:val="22"/>
                <w:szCs w:val="22"/>
              </w:rPr>
              <w:t>HIGH LEVEL LATE / IRREGULAR / NON-ATTENDANCE</w:t>
            </w:r>
          </w:p>
        </w:tc>
      </w:tr>
      <w:tr w:rsidR="00321E4A" w:rsidRPr="00030D69" w14:paraId="5FC4A6A9" w14:textId="77777777" w:rsidTr="003B0632">
        <w:tc>
          <w:tcPr>
            <w:tcW w:w="1903" w:type="dxa"/>
            <w:shd w:val="clear" w:color="auto" w:fill="FC917C"/>
          </w:tcPr>
          <w:p w14:paraId="1B9C1236"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Criterion</w:t>
            </w:r>
          </w:p>
        </w:tc>
        <w:tc>
          <w:tcPr>
            <w:tcW w:w="6753" w:type="dxa"/>
            <w:shd w:val="clear" w:color="auto" w:fill="FC917C"/>
          </w:tcPr>
          <w:p w14:paraId="4D736A5F"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Attendance below 80% over four weeks</w:t>
            </w:r>
          </w:p>
        </w:tc>
      </w:tr>
      <w:tr w:rsidR="00321E4A" w:rsidRPr="00030D69" w14:paraId="0C285C17" w14:textId="77777777" w:rsidTr="003B0632">
        <w:tc>
          <w:tcPr>
            <w:tcW w:w="1903" w:type="dxa"/>
            <w:shd w:val="clear" w:color="auto" w:fill="FC917C"/>
          </w:tcPr>
          <w:p w14:paraId="163A8DAB"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Vulnerability</w:t>
            </w:r>
          </w:p>
        </w:tc>
        <w:tc>
          <w:tcPr>
            <w:tcW w:w="6753" w:type="dxa"/>
            <w:shd w:val="clear" w:color="auto" w:fill="FC917C"/>
          </w:tcPr>
          <w:p w14:paraId="5F599EA7" w14:textId="77777777" w:rsidR="00321E4A" w:rsidRPr="00030D69" w:rsidRDefault="00321E4A" w:rsidP="00321E4A">
            <w:pPr>
              <w:spacing w:after="0" w:line="240" w:lineRule="auto"/>
              <w:jc w:val="both"/>
              <w:rPr>
                <w:rFonts w:ascii="Century Gothic" w:eastAsiaTheme="minorHAnsi" w:hAnsi="Century Gothic" w:cs="Arial"/>
                <w:sz w:val="22"/>
                <w:szCs w:val="22"/>
              </w:rPr>
            </w:pPr>
            <w:r w:rsidRPr="00030D69">
              <w:rPr>
                <w:rFonts w:ascii="Century Gothic" w:eastAsiaTheme="minorHAnsi" w:hAnsi="Century Gothic" w:cs="Arial"/>
                <w:sz w:val="22"/>
                <w:szCs w:val="22"/>
              </w:rPr>
              <w:t>Child/Family may have a complex level of need requiring higher level intervention, including referral to specialist assessments &amp; services.</w:t>
            </w:r>
          </w:p>
        </w:tc>
      </w:tr>
      <w:tr w:rsidR="00321E4A" w:rsidRPr="00030D69" w14:paraId="750C6688" w14:textId="77777777" w:rsidTr="003B0632">
        <w:tc>
          <w:tcPr>
            <w:tcW w:w="1903" w:type="dxa"/>
            <w:shd w:val="clear" w:color="auto" w:fill="FC917C"/>
          </w:tcPr>
          <w:p w14:paraId="036195A8"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Service Provider</w:t>
            </w:r>
          </w:p>
        </w:tc>
        <w:tc>
          <w:tcPr>
            <w:tcW w:w="6753" w:type="dxa"/>
            <w:shd w:val="clear" w:color="auto" w:fill="FC917C"/>
          </w:tcPr>
          <w:p w14:paraId="51B70374"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School/LA /Legal Services</w:t>
            </w:r>
          </w:p>
        </w:tc>
      </w:tr>
      <w:tr w:rsidR="00321E4A" w:rsidRPr="00030D69" w14:paraId="45F0975F" w14:textId="77777777" w:rsidTr="003B0632">
        <w:tc>
          <w:tcPr>
            <w:tcW w:w="1903" w:type="dxa"/>
            <w:shd w:val="clear" w:color="auto" w:fill="FC917C"/>
          </w:tcPr>
          <w:p w14:paraId="77C67719"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Intervention Welfare Support</w:t>
            </w:r>
          </w:p>
        </w:tc>
        <w:tc>
          <w:tcPr>
            <w:tcW w:w="6753" w:type="dxa"/>
            <w:shd w:val="clear" w:color="auto" w:fill="FC917C"/>
          </w:tcPr>
          <w:p w14:paraId="13D3F87D"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As at Level 3</w:t>
            </w:r>
          </w:p>
        </w:tc>
      </w:tr>
      <w:tr w:rsidR="00321E4A" w:rsidRPr="00030D69" w14:paraId="4810D833" w14:textId="77777777" w:rsidTr="003B0632">
        <w:tc>
          <w:tcPr>
            <w:tcW w:w="1903" w:type="dxa"/>
            <w:shd w:val="clear" w:color="auto" w:fill="FC917C"/>
          </w:tcPr>
          <w:p w14:paraId="39EBE7B0"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 xml:space="preserve">Intervention </w:t>
            </w:r>
          </w:p>
          <w:p w14:paraId="2A240C0D"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Enforcement</w:t>
            </w:r>
          </w:p>
        </w:tc>
        <w:tc>
          <w:tcPr>
            <w:tcW w:w="6753" w:type="dxa"/>
            <w:shd w:val="clear" w:color="auto" w:fill="FC917C"/>
          </w:tcPr>
          <w:p w14:paraId="43EF22A4" w14:textId="77777777" w:rsidR="00321E4A" w:rsidRPr="00030D69" w:rsidRDefault="00321E4A" w:rsidP="00321E4A">
            <w:pPr>
              <w:spacing w:after="0" w:line="240" w:lineRule="auto"/>
              <w:contextualSpacing/>
              <w:jc w:val="both"/>
              <w:rPr>
                <w:rFonts w:ascii="Century Gothic" w:eastAsiaTheme="minorHAnsi" w:hAnsi="Century Gothic" w:cs="Arial"/>
                <w:sz w:val="22"/>
                <w:szCs w:val="22"/>
              </w:rPr>
            </w:pPr>
            <w:r w:rsidRPr="00030D69">
              <w:rPr>
                <w:rFonts w:ascii="Century Gothic" w:eastAsiaTheme="minorHAnsi" w:hAnsi="Century Gothic" w:cs="Arial"/>
                <w:sz w:val="22"/>
                <w:szCs w:val="22"/>
              </w:rPr>
              <w:t>When all attempts to engage with the family at levels three and four have failed referral to legal services with a view to penalty notice/prosecution/ Education Supervision Order</w:t>
            </w:r>
          </w:p>
        </w:tc>
      </w:tr>
    </w:tbl>
    <w:p w14:paraId="49430893" w14:textId="77777777" w:rsidR="00321E4A" w:rsidRPr="00030D69" w:rsidRDefault="00321E4A" w:rsidP="00321E4A">
      <w:pPr>
        <w:spacing w:line="240" w:lineRule="auto"/>
        <w:ind w:left="284"/>
        <w:rPr>
          <w:rFonts w:ascii="Century Gothic" w:eastAsiaTheme="minorHAnsi" w:hAnsi="Century Gothic" w:cs="Arial"/>
          <w:sz w:val="22"/>
          <w:szCs w:val="22"/>
        </w:rPr>
      </w:pPr>
    </w:p>
    <w:tbl>
      <w:tblPr>
        <w:tblStyle w:val="TableGrid1"/>
        <w:tblW w:w="0" w:type="auto"/>
        <w:tblInd w:w="360" w:type="dxa"/>
        <w:tblLook w:val="04A0" w:firstRow="1" w:lastRow="0" w:firstColumn="1" w:lastColumn="0" w:noHBand="0" w:noVBand="1"/>
      </w:tblPr>
      <w:tblGrid>
        <w:gridCol w:w="2213"/>
        <w:gridCol w:w="6443"/>
      </w:tblGrid>
      <w:tr w:rsidR="00321E4A" w:rsidRPr="00030D69" w14:paraId="2DDF9CB6" w14:textId="77777777" w:rsidTr="003B0632">
        <w:tc>
          <w:tcPr>
            <w:tcW w:w="1903" w:type="dxa"/>
            <w:shd w:val="clear" w:color="auto" w:fill="FF0000"/>
          </w:tcPr>
          <w:p w14:paraId="2BACC665" w14:textId="77777777" w:rsidR="00321E4A" w:rsidRPr="00030D69" w:rsidRDefault="00321E4A" w:rsidP="00321E4A">
            <w:pPr>
              <w:spacing w:after="0" w:line="240" w:lineRule="auto"/>
              <w:contextualSpacing/>
              <w:jc w:val="both"/>
              <w:rPr>
                <w:rFonts w:ascii="Century Gothic" w:eastAsiaTheme="minorHAnsi" w:hAnsi="Century Gothic" w:cs="Arial"/>
                <w:b/>
                <w:bCs/>
                <w:color w:val="FFFFFF" w:themeColor="background1"/>
                <w:sz w:val="22"/>
                <w:szCs w:val="22"/>
              </w:rPr>
            </w:pPr>
            <w:r w:rsidRPr="00030D69">
              <w:rPr>
                <w:rFonts w:ascii="Century Gothic" w:eastAsiaTheme="minorHAnsi" w:hAnsi="Century Gothic" w:cs="Arial"/>
                <w:b/>
                <w:bCs/>
                <w:color w:val="FFFFFF" w:themeColor="background1"/>
                <w:sz w:val="22"/>
                <w:szCs w:val="22"/>
              </w:rPr>
              <w:t>LEVEL FIVE</w:t>
            </w:r>
          </w:p>
        </w:tc>
        <w:tc>
          <w:tcPr>
            <w:tcW w:w="6753" w:type="dxa"/>
            <w:shd w:val="clear" w:color="auto" w:fill="FF0000"/>
          </w:tcPr>
          <w:p w14:paraId="1E43E61D" w14:textId="77777777" w:rsidR="00321E4A" w:rsidRPr="00030D69" w:rsidRDefault="00321E4A" w:rsidP="00321E4A">
            <w:pPr>
              <w:spacing w:after="0" w:line="240" w:lineRule="auto"/>
              <w:contextualSpacing/>
              <w:jc w:val="both"/>
              <w:rPr>
                <w:rFonts w:ascii="Century Gothic" w:eastAsiaTheme="minorHAnsi" w:hAnsi="Century Gothic" w:cs="Arial"/>
                <w:b/>
                <w:bCs/>
                <w:color w:val="FFFFFF" w:themeColor="background1"/>
                <w:sz w:val="22"/>
                <w:szCs w:val="22"/>
              </w:rPr>
            </w:pPr>
            <w:r w:rsidRPr="00030D69">
              <w:rPr>
                <w:rFonts w:ascii="Century Gothic" w:eastAsiaTheme="minorHAnsi" w:hAnsi="Century Gothic" w:cs="Arial"/>
                <w:b/>
                <w:bCs/>
                <w:color w:val="FFFFFF" w:themeColor="background1"/>
                <w:sz w:val="22"/>
                <w:szCs w:val="22"/>
              </w:rPr>
              <w:t>SAFEGUARDING NEEDS</w:t>
            </w:r>
          </w:p>
        </w:tc>
      </w:tr>
      <w:tr w:rsidR="00321E4A" w:rsidRPr="00030D69" w14:paraId="7711DD08" w14:textId="77777777" w:rsidTr="003B0632">
        <w:tc>
          <w:tcPr>
            <w:tcW w:w="1903" w:type="dxa"/>
            <w:shd w:val="clear" w:color="auto" w:fill="FF0000"/>
          </w:tcPr>
          <w:p w14:paraId="768BB21A" w14:textId="77777777" w:rsidR="00321E4A" w:rsidRPr="00030D69" w:rsidRDefault="00321E4A" w:rsidP="00321E4A">
            <w:pPr>
              <w:spacing w:after="0" w:line="240" w:lineRule="auto"/>
              <w:contextualSpacing/>
              <w:jc w:val="both"/>
              <w:rPr>
                <w:rFonts w:ascii="Century Gothic" w:eastAsiaTheme="minorHAnsi" w:hAnsi="Century Gothic" w:cs="Arial"/>
                <w:color w:val="FFFFFF" w:themeColor="background1"/>
                <w:sz w:val="22"/>
                <w:szCs w:val="22"/>
              </w:rPr>
            </w:pPr>
            <w:r w:rsidRPr="00030D69">
              <w:rPr>
                <w:rFonts w:ascii="Century Gothic" w:eastAsiaTheme="minorHAnsi" w:hAnsi="Century Gothic" w:cs="Arial"/>
                <w:color w:val="FFFFFF" w:themeColor="background1"/>
                <w:sz w:val="22"/>
                <w:szCs w:val="22"/>
              </w:rPr>
              <w:t>Criterion</w:t>
            </w:r>
          </w:p>
        </w:tc>
        <w:tc>
          <w:tcPr>
            <w:tcW w:w="6753" w:type="dxa"/>
            <w:shd w:val="clear" w:color="auto" w:fill="FF0000"/>
          </w:tcPr>
          <w:p w14:paraId="683C944B" w14:textId="77777777" w:rsidR="00321E4A" w:rsidRPr="00030D69" w:rsidRDefault="00321E4A" w:rsidP="00321E4A">
            <w:pPr>
              <w:spacing w:after="0" w:line="240" w:lineRule="auto"/>
              <w:contextualSpacing/>
              <w:jc w:val="both"/>
              <w:rPr>
                <w:rFonts w:ascii="Century Gothic" w:eastAsiaTheme="minorHAnsi" w:hAnsi="Century Gothic" w:cs="Arial"/>
                <w:color w:val="FFFFFF" w:themeColor="background1"/>
                <w:sz w:val="22"/>
                <w:szCs w:val="22"/>
              </w:rPr>
            </w:pPr>
            <w:r w:rsidRPr="00030D69">
              <w:rPr>
                <w:rFonts w:ascii="Century Gothic" w:eastAsiaTheme="minorHAnsi" w:hAnsi="Century Gothic" w:cs="Arial"/>
                <w:color w:val="FFFFFF" w:themeColor="background1"/>
                <w:sz w:val="22"/>
                <w:szCs w:val="22"/>
              </w:rPr>
              <w:t xml:space="preserve">Any level of attendance </w:t>
            </w:r>
          </w:p>
        </w:tc>
      </w:tr>
      <w:tr w:rsidR="00321E4A" w:rsidRPr="00030D69" w14:paraId="0D91D84E" w14:textId="77777777" w:rsidTr="003B0632">
        <w:tc>
          <w:tcPr>
            <w:tcW w:w="1903" w:type="dxa"/>
            <w:shd w:val="clear" w:color="auto" w:fill="FF0000"/>
          </w:tcPr>
          <w:p w14:paraId="0359694E" w14:textId="77777777" w:rsidR="00321E4A" w:rsidRPr="00030D69" w:rsidRDefault="00321E4A" w:rsidP="00321E4A">
            <w:pPr>
              <w:spacing w:after="0" w:line="240" w:lineRule="auto"/>
              <w:contextualSpacing/>
              <w:jc w:val="both"/>
              <w:rPr>
                <w:rFonts w:ascii="Century Gothic" w:eastAsiaTheme="minorHAnsi" w:hAnsi="Century Gothic" w:cs="Arial"/>
                <w:color w:val="FFFFFF" w:themeColor="background1"/>
                <w:sz w:val="22"/>
                <w:szCs w:val="22"/>
              </w:rPr>
            </w:pPr>
            <w:r w:rsidRPr="00030D69">
              <w:rPr>
                <w:rFonts w:ascii="Century Gothic" w:eastAsiaTheme="minorHAnsi" w:hAnsi="Century Gothic" w:cs="Arial"/>
                <w:color w:val="FFFFFF" w:themeColor="background1"/>
                <w:sz w:val="22"/>
                <w:szCs w:val="22"/>
              </w:rPr>
              <w:t>Need/Vulnerability</w:t>
            </w:r>
          </w:p>
        </w:tc>
        <w:tc>
          <w:tcPr>
            <w:tcW w:w="6753" w:type="dxa"/>
            <w:shd w:val="clear" w:color="auto" w:fill="FF0000"/>
          </w:tcPr>
          <w:p w14:paraId="1829904F" w14:textId="77777777" w:rsidR="00321E4A" w:rsidRPr="00030D69" w:rsidRDefault="00321E4A" w:rsidP="00321E4A">
            <w:pPr>
              <w:spacing w:after="0" w:line="240" w:lineRule="auto"/>
              <w:jc w:val="both"/>
              <w:rPr>
                <w:rFonts w:ascii="Century Gothic" w:eastAsiaTheme="minorHAnsi" w:hAnsi="Century Gothic" w:cs="Arial"/>
                <w:color w:val="FFFFFF" w:themeColor="background1"/>
                <w:sz w:val="22"/>
                <w:szCs w:val="22"/>
              </w:rPr>
            </w:pPr>
            <w:r w:rsidRPr="00030D69">
              <w:rPr>
                <w:rFonts w:ascii="Century Gothic" w:eastAsiaTheme="minorHAnsi" w:hAnsi="Century Gothic" w:cs="Arial"/>
                <w:color w:val="FFFFFF" w:themeColor="background1"/>
                <w:sz w:val="22"/>
                <w:szCs w:val="22"/>
              </w:rPr>
              <w:t xml:space="preserve">Child/Young person has acute needs that require statutory intervention to promote and protect the welfare of children/young people. </w:t>
            </w:r>
          </w:p>
        </w:tc>
      </w:tr>
      <w:tr w:rsidR="00321E4A" w:rsidRPr="00030D69" w14:paraId="291CD169" w14:textId="77777777" w:rsidTr="003B0632">
        <w:tc>
          <w:tcPr>
            <w:tcW w:w="1903" w:type="dxa"/>
            <w:shd w:val="clear" w:color="auto" w:fill="FF0000"/>
          </w:tcPr>
          <w:p w14:paraId="2F23E541" w14:textId="77777777" w:rsidR="00321E4A" w:rsidRPr="00030D69" w:rsidRDefault="00321E4A" w:rsidP="00321E4A">
            <w:pPr>
              <w:spacing w:after="0" w:line="240" w:lineRule="auto"/>
              <w:contextualSpacing/>
              <w:jc w:val="both"/>
              <w:rPr>
                <w:rFonts w:ascii="Century Gothic" w:eastAsiaTheme="minorHAnsi" w:hAnsi="Century Gothic" w:cs="Arial"/>
                <w:color w:val="FFFFFF" w:themeColor="background1"/>
                <w:sz w:val="22"/>
                <w:szCs w:val="22"/>
              </w:rPr>
            </w:pPr>
            <w:r w:rsidRPr="00030D69">
              <w:rPr>
                <w:rFonts w:ascii="Century Gothic" w:eastAsiaTheme="minorHAnsi" w:hAnsi="Century Gothic" w:cs="Arial"/>
                <w:color w:val="FFFFFF" w:themeColor="background1"/>
                <w:sz w:val="22"/>
                <w:szCs w:val="22"/>
              </w:rPr>
              <w:t>Service Provider</w:t>
            </w:r>
          </w:p>
        </w:tc>
        <w:tc>
          <w:tcPr>
            <w:tcW w:w="6753" w:type="dxa"/>
            <w:shd w:val="clear" w:color="auto" w:fill="FF0000"/>
          </w:tcPr>
          <w:p w14:paraId="0F1EBBF1" w14:textId="77777777" w:rsidR="00321E4A" w:rsidRPr="00030D69" w:rsidRDefault="00321E4A" w:rsidP="00321E4A">
            <w:pPr>
              <w:spacing w:after="0" w:line="240" w:lineRule="auto"/>
              <w:contextualSpacing/>
              <w:jc w:val="both"/>
              <w:rPr>
                <w:rFonts w:ascii="Century Gothic" w:eastAsiaTheme="minorHAnsi" w:hAnsi="Century Gothic" w:cs="Arial"/>
                <w:color w:val="FFFFFF" w:themeColor="background1"/>
                <w:sz w:val="22"/>
                <w:szCs w:val="22"/>
              </w:rPr>
            </w:pPr>
            <w:r w:rsidRPr="00030D69">
              <w:rPr>
                <w:rFonts w:ascii="Century Gothic" w:eastAsiaTheme="minorHAnsi" w:hAnsi="Century Gothic" w:cs="Arial"/>
                <w:color w:val="FFFFFF" w:themeColor="background1"/>
                <w:sz w:val="22"/>
                <w:szCs w:val="22"/>
              </w:rPr>
              <w:t xml:space="preserve">All Agencies </w:t>
            </w:r>
          </w:p>
        </w:tc>
      </w:tr>
      <w:tr w:rsidR="00321E4A" w:rsidRPr="00030D69" w14:paraId="70331304" w14:textId="77777777" w:rsidTr="003B0632">
        <w:tc>
          <w:tcPr>
            <w:tcW w:w="1903" w:type="dxa"/>
            <w:shd w:val="clear" w:color="auto" w:fill="FF0000"/>
          </w:tcPr>
          <w:p w14:paraId="519A8036" w14:textId="77777777" w:rsidR="00321E4A" w:rsidRPr="00030D69" w:rsidRDefault="00321E4A" w:rsidP="00321E4A">
            <w:pPr>
              <w:spacing w:after="0" w:line="240" w:lineRule="auto"/>
              <w:contextualSpacing/>
              <w:jc w:val="both"/>
              <w:rPr>
                <w:rFonts w:ascii="Century Gothic" w:eastAsiaTheme="minorHAnsi" w:hAnsi="Century Gothic" w:cs="Arial"/>
                <w:color w:val="FFFFFF" w:themeColor="background1"/>
                <w:sz w:val="22"/>
                <w:szCs w:val="22"/>
              </w:rPr>
            </w:pPr>
            <w:r w:rsidRPr="00030D69">
              <w:rPr>
                <w:rFonts w:ascii="Century Gothic" w:eastAsiaTheme="minorHAnsi" w:hAnsi="Century Gothic" w:cs="Arial"/>
                <w:color w:val="FFFFFF" w:themeColor="background1"/>
                <w:sz w:val="22"/>
                <w:szCs w:val="22"/>
              </w:rPr>
              <w:t xml:space="preserve">Intervention </w:t>
            </w:r>
          </w:p>
          <w:p w14:paraId="2F357401" w14:textId="77777777" w:rsidR="00321E4A" w:rsidRPr="00030D69" w:rsidRDefault="00321E4A" w:rsidP="00321E4A">
            <w:pPr>
              <w:spacing w:after="0" w:line="240" w:lineRule="auto"/>
              <w:contextualSpacing/>
              <w:jc w:val="both"/>
              <w:rPr>
                <w:rFonts w:ascii="Century Gothic" w:eastAsiaTheme="minorHAnsi" w:hAnsi="Century Gothic" w:cs="Arial"/>
                <w:color w:val="FFFFFF" w:themeColor="background1"/>
                <w:sz w:val="22"/>
                <w:szCs w:val="22"/>
              </w:rPr>
            </w:pPr>
          </w:p>
        </w:tc>
        <w:tc>
          <w:tcPr>
            <w:tcW w:w="6753" w:type="dxa"/>
            <w:shd w:val="clear" w:color="auto" w:fill="FF0000"/>
          </w:tcPr>
          <w:p w14:paraId="30B022C8" w14:textId="77777777" w:rsidR="00321E4A" w:rsidRPr="00030D69" w:rsidRDefault="00321E4A" w:rsidP="00321E4A">
            <w:pPr>
              <w:spacing w:after="0" w:line="240" w:lineRule="auto"/>
              <w:contextualSpacing/>
              <w:jc w:val="both"/>
              <w:rPr>
                <w:rFonts w:ascii="Century Gothic" w:eastAsiaTheme="minorHAnsi" w:hAnsi="Century Gothic" w:cs="Arial"/>
                <w:color w:val="FFFFFF" w:themeColor="background1"/>
                <w:sz w:val="22"/>
                <w:szCs w:val="22"/>
              </w:rPr>
            </w:pPr>
            <w:r w:rsidRPr="00030D69">
              <w:rPr>
                <w:rFonts w:ascii="Century Gothic" w:eastAsiaTheme="minorHAnsi" w:hAnsi="Century Gothic" w:cs="Arial"/>
                <w:color w:val="FFFFFF" w:themeColor="background1"/>
                <w:sz w:val="22"/>
                <w:szCs w:val="22"/>
              </w:rPr>
              <w:t>Immediate referral by school, attendance officer or other concerned agency to Children’s Services.</w:t>
            </w:r>
          </w:p>
        </w:tc>
      </w:tr>
      <w:tr w:rsidR="00321E4A" w:rsidRPr="00030D69" w14:paraId="41488CF5" w14:textId="77777777" w:rsidTr="003B0632">
        <w:tc>
          <w:tcPr>
            <w:tcW w:w="1903" w:type="dxa"/>
            <w:shd w:val="clear" w:color="auto" w:fill="FF0000"/>
          </w:tcPr>
          <w:p w14:paraId="726D81C7" w14:textId="77777777" w:rsidR="00321E4A" w:rsidRPr="00030D69" w:rsidRDefault="00321E4A" w:rsidP="00321E4A">
            <w:pPr>
              <w:spacing w:after="0" w:line="240" w:lineRule="auto"/>
              <w:contextualSpacing/>
              <w:jc w:val="both"/>
              <w:rPr>
                <w:rFonts w:ascii="Century Gothic" w:eastAsiaTheme="minorHAnsi" w:hAnsi="Century Gothic" w:cs="Arial"/>
                <w:color w:val="FFFFFF" w:themeColor="background1"/>
                <w:sz w:val="22"/>
                <w:szCs w:val="22"/>
              </w:rPr>
            </w:pPr>
          </w:p>
        </w:tc>
        <w:tc>
          <w:tcPr>
            <w:tcW w:w="6753" w:type="dxa"/>
            <w:shd w:val="clear" w:color="auto" w:fill="FF0000"/>
          </w:tcPr>
          <w:p w14:paraId="6E189CE9" w14:textId="77777777" w:rsidR="00321E4A" w:rsidRPr="00030D69" w:rsidRDefault="00321E4A" w:rsidP="00321E4A">
            <w:pPr>
              <w:spacing w:after="0" w:line="240" w:lineRule="auto"/>
              <w:contextualSpacing/>
              <w:jc w:val="both"/>
              <w:rPr>
                <w:rFonts w:ascii="Century Gothic" w:eastAsiaTheme="minorHAnsi" w:hAnsi="Century Gothic" w:cs="Arial"/>
                <w:color w:val="FFFFFF" w:themeColor="background1"/>
                <w:sz w:val="22"/>
                <w:szCs w:val="22"/>
              </w:rPr>
            </w:pPr>
            <w:r w:rsidRPr="00030D69">
              <w:rPr>
                <w:rFonts w:ascii="Century Gothic" w:eastAsiaTheme="minorHAnsi" w:hAnsi="Century Gothic" w:cs="Arial"/>
                <w:color w:val="FFFFFF" w:themeColor="background1"/>
                <w:sz w:val="22"/>
                <w:szCs w:val="22"/>
              </w:rPr>
              <w:t>Children’s services to conduct an immediate assessment of need or a multi-agency assessment under Children’s Act 1989, s17 as appropriate.</w:t>
            </w:r>
          </w:p>
        </w:tc>
      </w:tr>
    </w:tbl>
    <w:p w14:paraId="6003AC71" w14:textId="77777777" w:rsidR="005C1D6D" w:rsidRPr="00030D69" w:rsidRDefault="005C1D6D" w:rsidP="009656EB">
      <w:pPr>
        <w:jc w:val="both"/>
        <w:rPr>
          <w:rFonts w:ascii="Century Gothic" w:hAnsi="Century Gothic" w:cs="Arial"/>
          <w:sz w:val="24"/>
          <w:szCs w:val="24"/>
        </w:rPr>
      </w:pPr>
    </w:p>
    <w:p w14:paraId="1883A0B3" w14:textId="77777777" w:rsidR="009656EB" w:rsidRPr="00030D69" w:rsidRDefault="009656EB" w:rsidP="009656EB">
      <w:pPr>
        <w:jc w:val="both"/>
        <w:rPr>
          <w:rFonts w:ascii="Century Gothic" w:hAnsi="Century Gothic" w:cs="Arial"/>
          <w:b/>
          <w:color w:val="1F4E79" w:themeColor="accent5" w:themeShade="80"/>
          <w:sz w:val="28"/>
          <w:szCs w:val="28"/>
        </w:rPr>
      </w:pPr>
    </w:p>
    <w:p w14:paraId="18162885" w14:textId="783E3948" w:rsidR="00F5515D" w:rsidRPr="00030D69" w:rsidRDefault="00CF0B29" w:rsidP="00F5515D">
      <w:pPr>
        <w:jc w:val="both"/>
        <w:rPr>
          <w:rFonts w:ascii="Century Gothic" w:hAnsi="Century Gothic" w:cs="Arial"/>
          <w:b/>
          <w:color w:val="1F4E79" w:themeColor="accent5" w:themeShade="80"/>
          <w:sz w:val="28"/>
          <w:szCs w:val="28"/>
        </w:rPr>
      </w:pPr>
      <w:r w:rsidRPr="00030D69">
        <w:rPr>
          <w:rFonts w:ascii="Century Gothic" w:hAnsi="Century Gothic" w:cs="Arial"/>
          <w:b/>
          <w:color w:val="1F4E79" w:themeColor="accent5" w:themeShade="80"/>
          <w:sz w:val="28"/>
          <w:szCs w:val="28"/>
        </w:rPr>
        <w:t>6</w:t>
      </w:r>
      <w:r w:rsidR="009656EB" w:rsidRPr="00030D69">
        <w:rPr>
          <w:rFonts w:ascii="Century Gothic" w:hAnsi="Century Gothic" w:cs="Arial"/>
          <w:b/>
          <w:color w:val="1F4E79" w:themeColor="accent5" w:themeShade="80"/>
          <w:sz w:val="28"/>
          <w:szCs w:val="28"/>
        </w:rPr>
        <w:t xml:space="preserve">.6 </w:t>
      </w:r>
      <w:r w:rsidR="003D318F" w:rsidRPr="00030D69">
        <w:rPr>
          <w:rFonts w:ascii="Century Gothic" w:hAnsi="Century Gothic" w:cs="Arial"/>
          <w:b/>
          <w:color w:val="1F4E79" w:themeColor="accent5" w:themeShade="80"/>
          <w:sz w:val="28"/>
          <w:szCs w:val="28"/>
        </w:rPr>
        <w:t xml:space="preserve">Severe Absence, </w:t>
      </w:r>
      <w:r w:rsidR="009656EB" w:rsidRPr="00030D69">
        <w:rPr>
          <w:rFonts w:ascii="Century Gothic" w:hAnsi="Century Gothic" w:cs="Arial"/>
          <w:b/>
          <w:color w:val="1F4E79" w:themeColor="accent5" w:themeShade="80"/>
          <w:sz w:val="28"/>
          <w:szCs w:val="28"/>
        </w:rPr>
        <w:t xml:space="preserve">Persistent Absence and the use of </w:t>
      </w:r>
      <w:r w:rsidR="00B03CA1" w:rsidRPr="00030D69">
        <w:rPr>
          <w:rFonts w:ascii="Century Gothic" w:hAnsi="Century Gothic" w:cs="Arial"/>
          <w:b/>
          <w:color w:val="1F4E79" w:themeColor="accent5" w:themeShade="80"/>
          <w:sz w:val="28"/>
          <w:szCs w:val="28"/>
        </w:rPr>
        <w:t>L</w:t>
      </w:r>
      <w:r w:rsidR="009656EB" w:rsidRPr="00030D69">
        <w:rPr>
          <w:rFonts w:ascii="Century Gothic" w:hAnsi="Century Gothic" w:cs="Arial"/>
          <w:b/>
          <w:color w:val="1F4E79" w:themeColor="accent5" w:themeShade="80"/>
          <w:sz w:val="28"/>
          <w:szCs w:val="28"/>
        </w:rPr>
        <w:t xml:space="preserve">egal </w:t>
      </w:r>
      <w:r w:rsidR="00B03CA1" w:rsidRPr="00030D69">
        <w:rPr>
          <w:rFonts w:ascii="Century Gothic" w:hAnsi="Century Gothic" w:cs="Arial"/>
          <w:b/>
          <w:color w:val="1F4E79" w:themeColor="accent5" w:themeShade="80"/>
          <w:sz w:val="28"/>
          <w:szCs w:val="28"/>
        </w:rPr>
        <w:t>I</w:t>
      </w:r>
      <w:r w:rsidR="009656EB" w:rsidRPr="00030D69">
        <w:rPr>
          <w:rFonts w:ascii="Century Gothic" w:hAnsi="Century Gothic" w:cs="Arial"/>
          <w:b/>
          <w:color w:val="1F4E79" w:themeColor="accent5" w:themeShade="80"/>
          <w:sz w:val="28"/>
          <w:szCs w:val="28"/>
        </w:rPr>
        <w:t>nter</w:t>
      </w:r>
      <w:r w:rsidR="00F5515D" w:rsidRPr="00030D69">
        <w:rPr>
          <w:rFonts w:ascii="Century Gothic" w:hAnsi="Century Gothic" w:cs="Arial"/>
          <w:b/>
          <w:color w:val="1F4E79" w:themeColor="accent5" w:themeShade="80"/>
          <w:sz w:val="28"/>
          <w:szCs w:val="28"/>
        </w:rPr>
        <w:t>ventions</w:t>
      </w:r>
    </w:p>
    <w:p w14:paraId="65799A46" w14:textId="77777777" w:rsidR="0016412B" w:rsidRPr="00030D69" w:rsidRDefault="0016412B" w:rsidP="0016412B">
      <w:pPr>
        <w:pStyle w:val="ListParagraph"/>
        <w:spacing w:after="0" w:line="240" w:lineRule="auto"/>
        <w:ind w:left="0"/>
        <w:jc w:val="both"/>
        <w:rPr>
          <w:rFonts w:ascii="Century Gothic" w:hAnsi="Century Gothic" w:cs="Arial"/>
          <w:sz w:val="24"/>
          <w:szCs w:val="24"/>
        </w:rPr>
      </w:pPr>
      <w:r w:rsidRPr="00030D69">
        <w:rPr>
          <w:rFonts w:ascii="Century Gothic" w:hAnsi="Century Gothic" w:cs="Arial"/>
          <w:sz w:val="24"/>
          <w:szCs w:val="24"/>
        </w:rPr>
        <w:t xml:space="preserve">“Severe absence” (SA)is defined as missing 50% or more of schooling across the year for any </w:t>
      </w:r>
      <w:proofErr w:type="gramStart"/>
      <w:r w:rsidRPr="00030D69">
        <w:rPr>
          <w:rFonts w:ascii="Century Gothic" w:hAnsi="Century Gothic" w:cs="Arial"/>
          <w:sz w:val="24"/>
          <w:szCs w:val="24"/>
        </w:rPr>
        <w:t>reason..</w:t>
      </w:r>
      <w:proofErr w:type="gramEnd"/>
      <w:r w:rsidRPr="00030D69">
        <w:rPr>
          <w:rFonts w:ascii="Century Gothic" w:hAnsi="Century Gothic" w:cs="Arial"/>
          <w:sz w:val="24"/>
          <w:szCs w:val="24"/>
        </w:rPr>
        <w:t xml:space="preserve"> more than half of all school sessions missed.</w:t>
      </w:r>
    </w:p>
    <w:p w14:paraId="3CF9620E" w14:textId="77777777" w:rsidR="0016412B" w:rsidRPr="00030D69" w:rsidRDefault="0016412B" w:rsidP="009203B3">
      <w:pPr>
        <w:spacing w:after="0" w:line="240" w:lineRule="auto"/>
        <w:jc w:val="both"/>
        <w:rPr>
          <w:rFonts w:ascii="Century Gothic" w:hAnsi="Century Gothic" w:cs="Arial"/>
          <w:sz w:val="24"/>
          <w:szCs w:val="24"/>
        </w:rPr>
      </w:pPr>
    </w:p>
    <w:p w14:paraId="6E84C2CC" w14:textId="0670F2F9" w:rsidR="00A36CFB" w:rsidRPr="00030D69" w:rsidRDefault="00A36CFB" w:rsidP="009203B3">
      <w:pPr>
        <w:spacing w:after="0" w:line="240" w:lineRule="auto"/>
        <w:jc w:val="both"/>
        <w:rPr>
          <w:rFonts w:ascii="Century Gothic" w:hAnsi="Century Gothic" w:cs="Arial"/>
          <w:sz w:val="24"/>
          <w:szCs w:val="24"/>
        </w:rPr>
      </w:pPr>
      <w:r w:rsidRPr="00030D69">
        <w:rPr>
          <w:rFonts w:ascii="Century Gothic" w:hAnsi="Century Gothic" w:cs="Arial"/>
          <w:sz w:val="24"/>
          <w:szCs w:val="24"/>
        </w:rPr>
        <w:t>“Persistent</w:t>
      </w:r>
      <w:r w:rsidR="002F1FEB" w:rsidRPr="00030D69">
        <w:rPr>
          <w:rFonts w:ascii="Century Gothic" w:hAnsi="Century Gothic" w:cs="Arial"/>
          <w:sz w:val="24"/>
          <w:szCs w:val="24"/>
        </w:rPr>
        <w:t xml:space="preserve"> </w:t>
      </w:r>
      <w:proofErr w:type="gramStart"/>
      <w:r w:rsidR="002F1FEB" w:rsidRPr="00030D69">
        <w:rPr>
          <w:rFonts w:ascii="Century Gothic" w:hAnsi="Century Gothic" w:cs="Arial"/>
          <w:sz w:val="24"/>
          <w:szCs w:val="24"/>
        </w:rPr>
        <w:t xml:space="preserve">absence </w:t>
      </w:r>
      <w:r w:rsidRPr="00030D69">
        <w:rPr>
          <w:rFonts w:ascii="Century Gothic" w:hAnsi="Century Gothic" w:cs="Arial"/>
          <w:sz w:val="24"/>
          <w:szCs w:val="24"/>
        </w:rPr>
        <w:t>”</w:t>
      </w:r>
      <w:proofErr w:type="gramEnd"/>
      <w:r w:rsidRPr="00030D69">
        <w:rPr>
          <w:rFonts w:ascii="Century Gothic" w:hAnsi="Century Gothic" w:cs="Arial"/>
          <w:sz w:val="24"/>
          <w:szCs w:val="24"/>
        </w:rPr>
        <w:t xml:space="preserve"> (PA)</w:t>
      </w:r>
      <w:r w:rsidR="009203B3" w:rsidRPr="00030D69">
        <w:rPr>
          <w:rFonts w:ascii="Century Gothic" w:hAnsi="Century Gothic" w:cs="Arial"/>
          <w:sz w:val="24"/>
          <w:szCs w:val="24"/>
        </w:rPr>
        <w:t xml:space="preserve"> is defined as </w:t>
      </w:r>
      <w:r w:rsidR="002F1FEB" w:rsidRPr="00030D69">
        <w:rPr>
          <w:rFonts w:ascii="Century Gothic" w:hAnsi="Century Gothic" w:cs="Arial"/>
          <w:sz w:val="24"/>
          <w:szCs w:val="24"/>
        </w:rPr>
        <w:t>m</w:t>
      </w:r>
      <w:r w:rsidRPr="00030D69">
        <w:rPr>
          <w:rFonts w:ascii="Century Gothic" w:hAnsi="Century Gothic" w:cs="Arial"/>
          <w:sz w:val="24"/>
          <w:szCs w:val="24"/>
        </w:rPr>
        <w:t>issing 10% or more of schooling across the year for any reason</w:t>
      </w:r>
      <w:r w:rsidR="00E2280E" w:rsidRPr="00030D69">
        <w:rPr>
          <w:rFonts w:ascii="Century Gothic" w:hAnsi="Century Gothic" w:cs="Arial"/>
          <w:sz w:val="24"/>
          <w:szCs w:val="24"/>
        </w:rPr>
        <w:t>.</w:t>
      </w:r>
      <w:r w:rsidR="00E2280E" w:rsidRPr="00030D69">
        <w:rPr>
          <w:rFonts w:ascii="Century Gothic" w:hAnsi="Century Gothic" w:cs="Arial"/>
          <w:sz w:val="24"/>
          <w:szCs w:val="24"/>
          <w:lang w:val="en-US"/>
        </w:rPr>
        <w:t xml:space="preserve"> Over a full academic year this would be 38 sessions (19 days).</w:t>
      </w:r>
    </w:p>
    <w:p w14:paraId="7631FADA" w14:textId="77777777" w:rsidR="00A36CFB" w:rsidRPr="00030D69" w:rsidRDefault="00A36CFB" w:rsidP="00A36CFB">
      <w:pPr>
        <w:pStyle w:val="ListParagraph"/>
        <w:spacing w:after="0" w:line="240" w:lineRule="auto"/>
        <w:ind w:left="0"/>
        <w:jc w:val="both"/>
        <w:rPr>
          <w:rFonts w:ascii="Century Gothic" w:hAnsi="Century Gothic" w:cs="Arial"/>
          <w:sz w:val="24"/>
          <w:szCs w:val="24"/>
        </w:rPr>
      </w:pPr>
    </w:p>
    <w:p w14:paraId="26310DFF" w14:textId="676F9621" w:rsidR="009656EB" w:rsidRPr="00030D69" w:rsidRDefault="009656EB" w:rsidP="009656EB">
      <w:pPr>
        <w:jc w:val="both"/>
        <w:rPr>
          <w:rFonts w:ascii="Century Gothic" w:hAnsi="Century Gothic" w:cs="Arial"/>
          <w:sz w:val="24"/>
          <w:szCs w:val="24"/>
          <w:lang w:val="en-US"/>
        </w:rPr>
      </w:pPr>
      <w:r w:rsidRPr="00030D69">
        <w:rPr>
          <w:rFonts w:ascii="Century Gothic" w:hAnsi="Century Gothic" w:cs="Arial"/>
          <w:sz w:val="24"/>
          <w:szCs w:val="24"/>
          <w:lang w:val="en-US"/>
        </w:rPr>
        <w:t>Absence at th</w:t>
      </w:r>
      <w:r w:rsidR="007F66DC" w:rsidRPr="00030D69">
        <w:rPr>
          <w:rFonts w:ascii="Century Gothic" w:hAnsi="Century Gothic" w:cs="Arial"/>
          <w:sz w:val="24"/>
          <w:szCs w:val="24"/>
          <w:lang w:val="en-US"/>
        </w:rPr>
        <w:t>ese</w:t>
      </w:r>
      <w:r w:rsidRPr="00030D69">
        <w:rPr>
          <w:rFonts w:ascii="Century Gothic" w:hAnsi="Century Gothic" w:cs="Arial"/>
          <w:sz w:val="24"/>
          <w:szCs w:val="24"/>
          <w:lang w:val="en-US"/>
        </w:rPr>
        <w:t xml:space="preserve"> level</w:t>
      </w:r>
      <w:r w:rsidR="007F66DC" w:rsidRPr="00030D69">
        <w:rPr>
          <w:rFonts w:ascii="Century Gothic" w:hAnsi="Century Gothic" w:cs="Arial"/>
          <w:sz w:val="24"/>
          <w:szCs w:val="24"/>
          <w:lang w:val="en-US"/>
        </w:rPr>
        <w:t>s</w:t>
      </w:r>
      <w:r w:rsidRPr="00030D69">
        <w:rPr>
          <w:rFonts w:ascii="Century Gothic" w:hAnsi="Century Gothic" w:cs="Arial"/>
          <w:sz w:val="24"/>
          <w:szCs w:val="24"/>
          <w:lang w:val="en-US"/>
        </w:rPr>
        <w:t xml:space="preserve"> </w:t>
      </w:r>
      <w:r w:rsidR="007F66DC" w:rsidRPr="00030D69">
        <w:rPr>
          <w:rFonts w:ascii="Century Gothic" w:hAnsi="Century Gothic" w:cs="Arial"/>
          <w:sz w:val="24"/>
          <w:szCs w:val="24"/>
          <w:lang w:val="en-US"/>
        </w:rPr>
        <w:t xml:space="preserve">can be </w:t>
      </w:r>
      <w:r w:rsidR="004544C8" w:rsidRPr="00030D69">
        <w:rPr>
          <w:rFonts w:ascii="Century Gothic" w:hAnsi="Century Gothic" w:cs="Arial"/>
          <w:sz w:val="24"/>
          <w:szCs w:val="24"/>
          <w:lang w:val="en-US"/>
        </w:rPr>
        <w:t>extremely</w:t>
      </w:r>
      <w:r w:rsidRPr="00030D69">
        <w:rPr>
          <w:rFonts w:ascii="Century Gothic" w:hAnsi="Century Gothic" w:cs="Arial"/>
          <w:sz w:val="24"/>
          <w:szCs w:val="24"/>
          <w:lang w:val="en-US"/>
        </w:rPr>
        <w:t xml:space="preserve"> damag</w:t>
      </w:r>
      <w:r w:rsidR="004544C8" w:rsidRPr="00030D69">
        <w:rPr>
          <w:rFonts w:ascii="Century Gothic" w:hAnsi="Century Gothic" w:cs="Arial"/>
          <w:sz w:val="24"/>
          <w:szCs w:val="24"/>
          <w:lang w:val="en-US"/>
        </w:rPr>
        <w:t>ing</w:t>
      </w:r>
      <w:r w:rsidRPr="00030D69">
        <w:rPr>
          <w:rFonts w:ascii="Century Gothic" w:hAnsi="Century Gothic" w:cs="Arial"/>
          <w:sz w:val="24"/>
          <w:szCs w:val="24"/>
          <w:lang w:val="en-US"/>
        </w:rPr>
        <w:t xml:space="preserve"> to a child’s educational prospects.</w:t>
      </w:r>
    </w:p>
    <w:p w14:paraId="42F2C894" w14:textId="6D8D8EFE" w:rsidR="009656EB" w:rsidRPr="00030D69" w:rsidRDefault="009656EB" w:rsidP="009656EB">
      <w:pPr>
        <w:jc w:val="both"/>
        <w:rPr>
          <w:rFonts w:ascii="Century Gothic" w:hAnsi="Century Gothic" w:cs="Arial"/>
          <w:sz w:val="24"/>
          <w:szCs w:val="24"/>
          <w:lang w:val="en-US"/>
        </w:rPr>
      </w:pPr>
      <w:r w:rsidRPr="00030D69">
        <w:rPr>
          <w:rFonts w:ascii="Century Gothic" w:hAnsi="Century Gothic" w:cs="Arial"/>
          <w:sz w:val="24"/>
          <w:szCs w:val="24"/>
          <w:lang w:val="en-US"/>
        </w:rPr>
        <w:t>The attendance of all pupils at our school are monitored to identify children who are</w:t>
      </w:r>
      <w:r w:rsidR="00C41782" w:rsidRPr="00030D69">
        <w:rPr>
          <w:rFonts w:ascii="Century Gothic" w:hAnsi="Century Gothic" w:cs="Arial"/>
          <w:sz w:val="24"/>
          <w:szCs w:val="24"/>
          <w:lang w:val="en-US"/>
        </w:rPr>
        <w:t xml:space="preserve"> SA,</w:t>
      </w:r>
      <w:r w:rsidRPr="00030D69">
        <w:rPr>
          <w:rFonts w:ascii="Century Gothic" w:hAnsi="Century Gothic" w:cs="Arial"/>
          <w:sz w:val="24"/>
          <w:szCs w:val="24"/>
          <w:lang w:val="en-US"/>
        </w:rPr>
        <w:t xml:space="preserve"> PA, or are </w:t>
      </w:r>
      <w:r w:rsidR="00276B89" w:rsidRPr="00030D69">
        <w:rPr>
          <w:rFonts w:ascii="Century Gothic" w:hAnsi="Century Gothic" w:cs="Arial"/>
          <w:sz w:val="24"/>
          <w:szCs w:val="24"/>
          <w:lang w:val="en-US"/>
        </w:rPr>
        <w:t xml:space="preserve">at risk of </w:t>
      </w:r>
      <w:r w:rsidRPr="00030D69">
        <w:rPr>
          <w:rFonts w:ascii="Century Gothic" w:hAnsi="Century Gothic" w:cs="Arial"/>
          <w:sz w:val="24"/>
          <w:szCs w:val="24"/>
          <w:lang w:val="en-US"/>
        </w:rPr>
        <w:t xml:space="preserve">becoming PA. Where emerging concerns are identified we will instigate appropriate and timely interventions as outlined in </w:t>
      </w:r>
      <w:r w:rsidRPr="00030D69">
        <w:rPr>
          <w:rFonts w:ascii="Century Gothic" w:hAnsi="Century Gothic" w:cs="Arial"/>
          <w:sz w:val="24"/>
          <w:szCs w:val="24"/>
          <w:lang w:val="en-US"/>
        </w:rPr>
        <w:lastRenderedPageBreak/>
        <w:t>the section above. Referrals may also be made to external agencies for targeted support.</w:t>
      </w:r>
    </w:p>
    <w:p w14:paraId="3ED94086" w14:textId="5554872F" w:rsidR="009656EB" w:rsidRPr="00030D69" w:rsidRDefault="009656EB" w:rsidP="009656EB">
      <w:pPr>
        <w:jc w:val="both"/>
        <w:rPr>
          <w:rFonts w:ascii="Century Gothic" w:hAnsi="Century Gothic" w:cs="Arial"/>
          <w:sz w:val="24"/>
          <w:szCs w:val="24"/>
          <w:lang w:val="en-US"/>
        </w:rPr>
      </w:pPr>
      <w:r w:rsidRPr="00030D69">
        <w:rPr>
          <w:rFonts w:ascii="Century Gothic" w:hAnsi="Century Gothic" w:cs="Arial"/>
          <w:sz w:val="24"/>
          <w:szCs w:val="24"/>
          <w:lang w:val="en-US"/>
        </w:rPr>
        <w:t xml:space="preserve">If parents fail to engage with support and their child continues to have </w:t>
      </w:r>
      <w:proofErr w:type="spellStart"/>
      <w:r w:rsidR="000638E1" w:rsidRPr="00030D69">
        <w:rPr>
          <w:rFonts w:ascii="Century Gothic" w:hAnsi="Century Gothic" w:cs="Arial"/>
          <w:sz w:val="24"/>
          <w:szCs w:val="24"/>
          <w:lang w:val="en-US"/>
        </w:rPr>
        <w:t>unauthori</w:t>
      </w:r>
      <w:r w:rsidR="003116D1" w:rsidRPr="00030D69">
        <w:rPr>
          <w:rFonts w:ascii="Century Gothic" w:hAnsi="Century Gothic" w:cs="Arial"/>
          <w:sz w:val="24"/>
          <w:szCs w:val="24"/>
          <w:lang w:val="en-US"/>
        </w:rPr>
        <w:t>s</w:t>
      </w:r>
      <w:r w:rsidR="000638E1" w:rsidRPr="00030D69">
        <w:rPr>
          <w:rFonts w:ascii="Century Gothic" w:hAnsi="Century Gothic" w:cs="Arial"/>
          <w:sz w:val="24"/>
          <w:szCs w:val="24"/>
          <w:lang w:val="en-US"/>
        </w:rPr>
        <w:t>ed</w:t>
      </w:r>
      <w:proofErr w:type="spellEnd"/>
      <w:r w:rsidR="000638E1" w:rsidRPr="00030D69">
        <w:rPr>
          <w:rFonts w:ascii="Century Gothic" w:hAnsi="Century Gothic" w:cs="Arial"/>
          <w:sz w:val="24"/>
          <w:szCs w:val="24"/>
          <w:lang w:val="en-US"/>
        </w:rPr>
        <w:t xml:space="preserve"> </w:t>
      </w:r>
      <w:r w:rsidRPr="00030D69">
        <w:rPr>
          <w:rFonts w:ascii="Century Gothic" w:hAnsi="Century Gothic" w:cs="Arial"/>
          <w:sz w:val="24"/>
          <w:szCs w:val="24"/>
          <w:lang w:val="en-US"/>
        </w:rPr>
        <w:t xml:space="preserve">attendance/ punctuality, a </w:t>
      </w:r>
      <w:r w:rsidR="00F37173" w:rsidRPr="00030D69">
        <w:rPr>
          <w:rFonts w:ascii="Century Gothic" w:hAnsi="Century Gothic" w:cs="Arial"/>
          <w:sz w:val="24"/>
          <w:szCs w:val="24"/>
          <w:lang w:val="en-US"/>
        </w:rPr>
        <w:t>warning letter may be sent to each parent informing them that a request may</w:t>
      </w:r>
      <w:r w:rsidRPr="00030D69">
        <w:rPr>
          <w:rFonts w:ascii="Century Gothic" w:hAnsi="Century Gothic" w:cs="Arial"/>
          <w:sz w:val="24"/>
          <w:szCs w:val="24"/>
          <w:lang w:val="en-US"/>
        </w:rPr>
        <w:t xml:space="preserve"> be made to the Local Authority to pursue legal proceedings either through a penalty notice for parentally condoned absence, consideration of an Education Supervision Order or prosecution in the Magistrates’ Court.</w:t>
      </w:r>
      <w:r w:rsidR="00906E47" w:rsidRPr="00030D69">
        <w:rPr>
          <w:rFonts w:ascii="Century Gothic" w:hAnsi="Century Gothic" w:cs="Arial"/>
          <w:sz w:val="24"/>
          <w:szCs w:val="24"/>
          <w:lang w:val="en-US"/>
        </w:rPr>
        <w:t xml:space="preserve"> A Penalty Notice or prosecution can be requested</w:t>
      </w:r>
      <w:r w:rsidR="007A3DB8" w:rsidRPr="00030D69">
        <w:rPr>
          <w:rFonts w:ascii="Century Gothic" w:hAnsi="Century Gothic" w:cs="Arial"/>
          <w:sz w:val="24"/>
          <w:szCs w:val="24"/>
          <w:lang w:val="en-US"/>
        </w:rPr>
        <w:t xml:space="preserve"> by the school</w:t>
      </w:r>
      <w:r w:rsidR="00083A9D" w:rsidRPr="00030D69">
        <w:rPr>
          <w:rFonts w:ascii="Century Gothic" w:hAnsi="Century Gothic" w:cs="Arial"/>
          <w:sz w:val="24"/>
          <w:szCs w:val="24"/>
          <w:lang w:val="en-US"/>
        </w:rPr>
        <w:t xml:space="preserve"> for irregular attendance</w:t>
      </w:r>
      <w:r w:rsidR="00906E47" w:rsidRPr="00030D69">
        <w:rPr>
          <w:rFonts w:ascii="Century Gothic" w:hAnsi="Century Gothic" w:cs="Arial"/>
          <w:sz w:val="24"/>
          <w:szCs w:val="24"/>
          <w:lang w:val="en-US"/>
        </w:rPr>
        <w:t xml:space="preserve"> after 10</w:t>
      </w:r>
      <w:r w:rsidR="007A3DB8" w:rsidRPr="00030D69">
        <w:rPr>
          <w:rFonts w:ascii="Century Gothic" w:hAnsi="Century Gothic" w:cs="Arial"/>
          <w:sz w:val="24"/>
          <w:szCs w:val="24"/>
          <w:lang w:val="en-US"/>
        </w:rPr>
        <w:t xml:space="preserve"> missed</w:t>
      </w:r>
      <w:r w:rsidR="00906E47" w:rsidRPr="00030D69">
        <w:rPr>
          <w:rFonts w:ascii="Century Gothic" w:hAnsi="Century Gothic" w:cs="Arial"/>
          <w:sz w:val="24"/>
          <w:szCs w:val="24"/>
          <w:lang w:val="en-US"/>
        </w:rPr>
        <w:t xml:space="preserve"> sessions</w:t>
      </w:r>
      <w:r w:rsidR="007A3DB8" w:rsidRPr="00030D69">
        <w:rPr>
          <w:rFonts w:ascii="Century Gothic" w:hAnsi="Century Gothic" w:cs="Arial"/>
          <w:sz w:val="24"/>
          <w:szCs w:val="24"/>
          <w:lang w:val="en-US"/>
        </w:rPr>
        <w:t xml:space="preserve"> (</w:t>
      </w:r>
      <w:r w:rsidR="00EA4575" w:rsidRPr="00030D69">
        <w:rPr>
          <w:rFonts w:ascii="Century Gothic" w:hAnsi="Century Gothic" w:cs="Arial"/>
          <w:sz w:val="24"/>
          <w:szCs w:val="24"/>
          <w:lang w:val="en-US"/>
        </w:rPr>
        <w:t>5 days)</w:t>
      </w:r>
      <w:r w:rsidR="00906E47" w:rsidRPr="00030D69">
        <w:rPr>
          <w:rFonts w:ascii="Century Gothic" w:hAnsi="Century Gothic" w:cs="Arial"/>
          <w:sz w:val="24"/>
          <w:szCs w:val="24"/>
          <w:lang w:val="en-US"/>
        </w:rPr>
        <w:t xml:space="preserve"> of</w:t>
      </w:r>
      <w:r w:rsidR="007A3DB8" w:rsidRPr="00030D69">
        <w:rPr>
          <w:rFonts w:ascii="Century Gothic" w:hAnsi="Century Gothic" w:cs="Arial"/>
          <w:sz w:val="24"/>
          <w:szCs w:val="24"/>
          <w:lang w:val="en-US"/>
        </w:rPr>
        <w:t xml:space="preserve"> </w:t>
      </w:r>
      <w:proofErr w:type="spellStart"/>
      <w:r w:rsidR="00906E47" w:rsidRPr="00030D69">
        <w:rPr>
          <w:rFonts w:ascii="Century Gothic" w:hAnsi="Century Gothic" w:cs="Arial"/>
          <w:sz w:val="24"/>
          <w:szCs w:val="24"/>
          <w:lang w:val="en-US"/>
        </w:rPr>
        <w:t>unauthorised</w:t>
      </w:r>
      <w:proofErr w:type="spellEnd"/>
      <w:r w:rsidR="00906E47" w:rsidRPr="00030D69">
        <w:rPr>
          <w:rFonts w:ascii="Century Gothic" w:hAnsi="Century Gothic" w:cs="Arial"/>
          <w:sz w:val="24"/>
          <w:szCs w:val="24"/>
          <w:lang w:val="en-US"/>
        </w:rPr>
        <w:t xml:space="preserve"> absence</w:t>
      </w:r>
      <w:r w:rsidR="009A133F" w:rsidRPr="00030D69">
        <w:rPr>
          <w:rFonts w:ascii="Century Gothic" w:hAnsi="Century Gothic" w:cs="Arial"/>
          <w:sz w:val="24"/>
          <w:szCs w:val="24"/>
          <w:lang w:val="en-US"/>
        </w:rPr>
        <w:t xml:space="preserve"> </w:t>
      </w:r>
      <w:r w:rsidR="006E2C4A" w:rsidRPr="00030D69">
        <w:rPr>
          <w:rFonts w:ascii="Century Gothic" w:hAnsi="Century Gothic" w:cs="Arial"/>
          <w:sz w:val="24"/>
          <w:szCs w:val="24"/>
          <w:lang w:val="en-US"/>
        </w:rPr>
        <w:t>where the parent</w:t>
      </w:r>
      <w:r w:rsidR="009A133F" w:rsidRPr="00030D69">
        <w:rPr>
          <w:rFonts w:ascii="Century Gothic" w:hAnsi="Century Gothic" w:cs="Arial"/>
          <w:sz w:val="24"/>
          <w:szCs w:val="24"/>
          <w:lang w:val="en-US"/>
        </w:rPr>
        <w:t>/s are</w:t>
      </w:r>
      <w:r w:rsidR="006E2C4A" w:rsidRPr="00030D69">
        <w:rPr>
          <w:rFonts w:ascii="Century Gothic" w:hAnsi="Century Gothic" w:cs="Arial"/>
          <w:sz w:val="24"/>
          <w:szCs w:val="24"/>
          <w:lang w:val="en-US"/>
        </w:rPr>
        <w:t xml:space="preserve"> not engaging</w:t>
      </w:r>
      <w:r w:rsidR="00D47CD9" w:rsidRPr="00030D69">
        <w:rPr>
          <w:rFonts w:ascii="Century Gothic" w:hAnsi="Century Gothic" w:cs="Arial"/>
          <w:sz w:val="24"/>
          <w:szCs w:val="24"/>
          <w:lang w:val="en-US"/>
        </w:rPr>
        <w:t xml:space="preserve"> with school’s attempts to address the absence.</w:t>
      </w:r>
    </w:p>
    <w:p w14:paraId="2F8D22E8" w14:textId="66AD659B" w:rsidR="009656EB" w:rsidRPr="00030D69" w:rsidRDefault="009656EB" w:rsidP="009656EB">
      <w:pPr>
        <w:jc w:val="both"/>
        <w:rPr>
          <w:rFonts w:ascii="Century Gothic" w:hAnsi="Century Gothic" w:cs="Arial"/>
          <w:color w:val="1F4E79" w:themeColor="accent5" w:themeShade="80"/>
          <w:sz w:val="24"/>
          <w:szCs w:val="24"/>
          <w:lang w:val="en-US"/>
        </w:rPr>
      </w:pPr>
      <w:r w:rsidRPr="00030D69">
        <w:rPr>
          <w:rFonts w:ascii="Century Gothic" w:hAnsi="Century Gothic" w:cs="Arial"/>
          <w:sz w:val="24"/>
          <w:szCs w:val="24"/>
          <w:lang w:val="en-US"/>
        </w:rPr>
        <w:t>Parents found guilty in a Magistrates’ Court of failing to secure their child’s regular attendance at school under the provisions of the Education Act 1996, will receive a criminal record and a maximum penalty of a £1000 fine under a Section 444 (1) offence or a £2500 fine or up to a 3-month prison sentence,</w:t>
      </w:r>
      <w:r w:rsidR="009A5471" w:rsidRPr="00030D69">
        <w:rPr>
          <w:rFonts w:ascii="Century Gothic" w:hAnsi="Century Gothic" w:cs="Arial"/>
          <w:sz w:val="24"/>
          <w:szCs w:val="24"/>
          <w:lang w:val="en-US"/>
        </w:rPr>
        <w:t xml:space="preserve"> </w:t>
      </w:r>
      <w:r w:rsidR="00D30147" w:rsidRPr="00030D69">
        <w:rPr>
          <w:rFonts w:ascii="Century Gothic" w:hAnsi="Century Gothic" w:cs="Arial"/>
          <w:sz w:val="24"/>
          <w:szCs w:val="24"/>
          <w:lang w:val="en-US"/>
        </w:rPr>
        <w:t>or a parenting order/ community order</w:t>
      </w:r>
      <w:r w:rsidRPr="00030D69">
        <w:rPr>
          <w:rFonts w:ascii="Century Gothic" w:hAnsi="Century Gothic" w:cs="Arial"/>
          <w:sz w:val="24"/>
          <w:szCs w:val="24"/>
          <w:lang w:val="en-US"/>
        </w:rPr>
        <w:t xml:space="preserve"> under a Section 444 (1a) </w:t>
      </w:r>
      <w:r w:rsidRPr="00030D69">
        <w:rPr>
          <w:rFonts w:ascii="Century Gothic" w:hAnsi="Century Gothic" w:cs="Arial"/>
          <w:color w:val="000000" w:themeColor="text1"/>
          <w:sz w:val="24"/>
          <w:szCs w:val="24"/>
          <w:lang w:val="en-US"/>
        </w:rPr>
        <w:t>offence</w:t>
      </w:r>
      <w:r w:rsidR="009A5471" w:rsidRPr="00030D69">
        <w:rPr>
          <w:rFonts w:ascii="Century Gothic" w:hAnsi="Century Gothic" w:cs="Arial"/>
          <w:color w:val="000000" w:themeColor="text1"/>
          <w:sz w:val="24"/>
          <w:szCs w:val="24"/>
          <w:lang w:val="en-US"/>
        </w:rPr>
        <w:t>.</w:t>
      </w:r>
    </w:p>
    <w:p w14:paraId="6585D36D" w14:textId="0001B09A" w:rsidR="005A756C" w:rsidRPr="00030D69" w:rsidRDefault="005A756C" w:rsidP="009656EB">
      <w:pPr>
        <w:jc w:val="both"/>
        <w:rPr>
          <w:rFonts w:ascii="Century Gothic" w:hAnsi="Century Gothic" w:cs="Arial"/>
          <w:color w:val="1F4E79" w:themeColor="accent5" w:themeShade="80"/>
          <w:sz w:val="24"/>
          <w:szCs w:val="24"/>
          <w:lang w:val="en-US"/>
        </w:rPr>
      </w:pPr>
    </w:p>
    <w:p w14:paraId="5BE0AFDA" w14:textId="77777777" w:rsidR="00FB52C4" w:rsidRPr="00030D69" w:rsidRDefault="00FB52C4" w:rsidP="009656EB">
      <w:pPr>
        <w:jc w:val="both"/>
        <w:rPr>
          <w:rFonts w:ascii="Century Gothic" w:hAnsi="Century Gothic" w:cs="Arial"/>
          <w:color w:val="1F4E79" w:themeColor="accent5" w:themeShade="80"/>
          <w:sz w:val="24"/>
          <w:szCs w:val="24"/>
          <w:lang w:val="en-US"/>
        </w:rPr>
      </w:pPr>
    </w:p>
    <w:p w14:paraId="5480EA08" w14:textId="41406778" w:rsidR="009656EB" w:rsidRPr="00030D69" w:rsidRDefault="00BB5A42" w:rsidP="009656EB">
      <w:pPr>
        <w:jc w:val="both"/>
        <w:rPr>
          <w:rFonts w:ascii="Century Gothic" w:hAnsi="Century Gothic" w:cs="Arial"/>
          <w:b/>
          <w:color w:val="1F4E79" w:themeColor="accent5" w:themeShade="80"/>
          <w:sz w:val="28"/>
          <w:szCs w:val="28"/>
        </w:rPr>
      </w:pPr>
      <w:r w:rsidRPr="00030D69">
        <w:rPr>
          <w:rFonts w:ascii="Century Gothic" w:hAnsi="Century Gothic" w:cs="Arial"/>
          <w:b/>
          <w:color w:val="1F4E79" w:themeColor="accent5" w:themeShade="80"/>
          <w:sz w:val="28"/>
          <w:szCs w:val="28"/>
        </w:rPr>
        <w:t>6</w:t>
      </w:r>
      <w:r w:rsidR="009656EB" w:rsidRPr="00030D69">
        <w:rPr>
          <w:rFonts w:ascii="Century Gothic" w:hAnsi="Century Gothic" w:cs="Arial"/>
          <w:b/>
          <w:color w:val="1F4E79" w:themeColor="accent5" w:themeShade="80"/>
          <w:sz w:val="28"/>
          <w:szCs w:val="28"/>
        </w:rPr>
        <w:t>.7 Reduced timetables</w:t>
      </w:r>
    </w:p>
    <w:p w14:paraId="6815C327" w14:textId="77777777" w:rsidR="00B464D2" w:rsidRPr="00030D69" w:rsidRDefault="009656EB" w:rsidP="009656EB">
      <w:pPr>
        <w:jc w:val="both"/>
        <w:rPr>
          <w:rFonts w:ascii="Century Gothic" w:hAnsi="Century Gothic" w:cs="Arial"/>
          <w:sz w:val="24"/>
          <w:szCs w:val="24"/>
        </w:rPr>
      </w:pPr>
      <w:r w:rsidRPr="00030D69">
        <w:rPr>
          <w:rFonts w:ascii="Century Gothic" w:hAnsi="Century Gothic" w:cs="Arial"/>
          <w:sz w:val="24"/>
          <w:szCs w:val="24"/>
        </w:rPr>
        <w:t>All schools have a statutory duty to provide full-time education for all pupils and we are committed to every child’s right to a suitable, full-time education offer. In very exceptional circumstances, we may decide to implement a temporary, reduced timetable to meet a pupil's individual needs and only where it is safe to do so.</w:t>
      </w:r>
    </w:p>
    <w:p w14:paraId="3DB782FC" w14:textId="77777777" w:rsidR="00711074" w:rsidRPr="00030D69" w:rsidRDefault="009656EB" w:rsidP="009656EB">
      <w:pPr>
        <w:jc w:val="both"/>
        <w:rPr>
          <w:rFonts w:ascii="Century Gothic" w:hAnsi="Century Gothic" w:cs="Arial"/>
          <w:sz w:val="24"/>
          <w:szCs w:val="24"/>
        </w:rPr>
      </w:pPr>
      <w:r w:rsidRPr="00030D69">
        <w:rPr>
          <w:rFonts w:ascii="Century Gothic" w:hAnsi="Century Gothic" w:cs="Arial"/>
          <w:sz w:val="24"/>
          <w:szCs w:val="24"/>
        </w:rPr>
        <w:t xml:space="preserve"> A reduced timetable will not be treated as a long-term solution and will have a time limit by which point the pupil is expected to attend full-time or be provided with alternative provision. We will never put a reduced timetable in place without written agreement from parent/carer and/or other professionals working with the family as appropriate.</w:t>
      </w:r>
      <w:r w:rsidRPr="00030D69">
        <w:rPr>
          <w:rFonts w:ascii="Century Gothic" w:hAnsi="Century Gothic"/>
        </w:rPr>
        <w:t xml:space="preserve"> </w:t>
      </w:r>
      <w:r w:rsidRPr="00030D69">
        <w:rPr>
          <w:rFonts w:ascii="Century Gothic" w:hAnsi="Century Gothic" w:cs="Arial"/>
          <w:sz w:val="24"/>
          <w:szCs w:val="24"/>
        </w:rPr>
        <w:t>This intervention will only be used as part of a comprehensive package of support for the pupil; it will be reviewed regularly in partnership with the child, parent and any other relevant professionals working with the family</w:t>
      </w:r>
      <w:r w:rsidR="00002D97" w:rsidRPr="00030D69">
        <w:rPr>
          <w:rFonts w:ascii="Century Gothic" w:hAnsi="Century Gothic" w:cs="Arial"/>
          <w:sz w:val="24"/>
          <w:szCs w:val="24"/>
        </w:rPr>
        <w:t>.</w:t>
      </w:r>
      <w:r w:rsidR="00426501" w:rsidRPr="00030D69">
        <w:rPr>
          <w:rFonts w:ascii="Century Gothic" w:hAnsi="Century Gothic" w:cs="Arial"/>
          <w:sz w:val="24"/>
          <w:szCs w:val="24"/>
        </w:rPr>
        <w:t xml:space="preserve"> </w:t>
      </w:r>
    </w:p>
    <w:p w14:paraId="709F273F" w14:textId="33C54276" w:rsidR="009656EB" w:rsidRPr="00030D69" w:rsidRDefault="00711074" w:rsidP="009656EB">
      <w:pPr>
        <w:jc w:val="both"/>
        <w:rPr>
          <w:rFonts w:ascii="Century Gothic" w:hAnsi="Century Gothic" w:cs="Arial"/>
          <w:sz w:val="24"/>
          <w:szCs w:val="24"/>
        </w:rPr>
      </w:pPr>
      <w:r w:rsidRPr="00030D69">
        <w:rPr>
          <w:rFonts w:ascii="Century Gothic" w:hAnsi="Century Gothic" w:cs="Arial"/>
          <w:sz w:val="24"/>
          <w:szCs w:val="24"/>
        </w:rPr>
        <w:t>Pupils absent from school and receiving remote education still need to be marked as absent in the register</w:t>
      </w:r>
      <w:r w:rsidR="00033032" w:rsidRPr="00030D69">
        <w:rPr>
          <w:rFonts w:ascii="Century Gothic" w:hAnsi="Century Gothic" w:cs="Arial"/>
          <w:sz w:val="24"/>
          <w:szCs w:val="24"/>
        </w:rPr>
        <w:t>.</w:t>
      </w:r>
    </w:p>
    <w:p w14:paraId="12646783" w14:textId="77777777" w:rsidR="00770B72" w:rsidRPr="00030D69" w:rsidRDefault="00770B72" w:rsidP="009656EB">
      <w:pPr>
        <w:jc w:val="both"/>
        <w:rPr>
          <w:rFonts w:ascii="Century Gothic" w:hAnsi="Century Gothic" w:cs="Arial"/>
          <w:sz w:val="24"/>
          <w:szCs w:val="24"/>
        </w:rPr>
      </w:pPr>
    </w:p>
    <w:p w14:paraId="5E115030" w14:textId="2AE68459" w:rsidR="00770B72" w:rsidRPr="00030D69" w:rsidRDefault="00BB5A42" w:rsidP="009656EB">
      <w:pPr>
        <w:jc w:val="both"/>
        <w:rPr>
          <w:rFonts w:ascii="Century Gothic" w:hAnsi="Century Gothic" w:cs="Arial"/>
          <w:b/>
          <w:bCs/>
          <w:color w:val="1F4E79" w:themeColor="accent5" w:themeShade="80"/>
          <w:sz w:val="28"/>
          <w:szCs w:val="28"/>
        </w:rPr>
      </w:pPr>
      <w:r w:rsidRPr="00030D69">
        <w:rPr>
          <w:rFonts w:ascii="Century Gothic" w:hAnsi="Century Gothic" w:cs="Arial"/>
          <w:b/>
          <w:bCs/>
          <w:color w:val="1F4E79" w:themeColor="accent5" w:themeShade="80"/>
          <w:sz w:val="28"/>
          <w:szCs w:val="28"/>
        </w:rPr>
        <w:t>6</w:t>
      </w:r>
      <w:r w:rsidR="00770B72" w:rsidRPr="00030D69">
        <w:rPr>
          <w:rFonts w:ascii="Century Gothic" w:hAnsi="Century Gothic" w:cs="Arial"/>
          <w:b/>
          <w:bCs/>
          <w:color w:val="1F4E79" w:themeColor="accent5" w:themeShade="80"/>
          <w:sz w:val="28"/>
          <w:szCs w:val="28"/>
        </w:rPr>
        <w:t>.8 Alternative provision</w:t>
      </w:r>
    </w:p>
    <w:p w14:paraId="0668C2C6" w14:textId="7361BBE9" w:rsidR="009C03B4" w:rsidRPr="00030D69" w:rsidRDefault="004957DA" w:rsidP="003E63A7">
      <w:pPr>
        <w:jc w:val="both"/>
        <w:rPr>
          <w:rFonts w:ascii="Century Gothic" w:hAnsi="Century Gothic" w:cs="Arial"/>
          <w:sz w:val="24"/>
          <w:szCs w:val="24"/>
        </w:rPr>
      </w:pPr>
      <w:r w:rsidRPr="00030D69">
        <w:rPr>
          <w:rFonts w:ascii="Century Gothic" w:hAnsi="Century Gothic" w:cs="Arial"/>
          <w:sz w:val="24"/>
          <w:szCs w:val="24"/>
        </w:rPr>
        <w:lastRenderedPageBreak/>
        <w:t>Where</w:t>
      </w:r>
      <w:r w:rsidR="00694F4C" w:rsidRPr="00030D69">
        <w:rPr>
          <w:rFonts w:ascii="Century Gothic" w:hAnsi="Century Gothic" w:cs="Arial"/>
          <w:sz w:val="24"/>
          <w:szCs w:val="24"/>
        </w:rPr>
        <w:t xml:space="preserve"> arrangements have been made for a pupil to attend alternative provision</w:t>
      </w:r>
      <w:r w:rsidR="006B5266" w:rsidRPr="00030D69">
        <w:rPr>
          <w:rFonts w:ascii="Century Gothic" w:hAnsi="Century Gothic" w:cs="Arial"/>
          <w:sz w:val="24"/>
          <w:szCs w:val="24"/>
        </w:rPr>
        <w:t xml:space="preserve">, </w:t>
      </w:r>
      <w:r w:rsidR="004A2CF0" w:rsidRPr="00030D69">
        <w:rPr>
          <w:rFonts w:ascii="Century Gothic" w:hAnsi="Century Gothic" w:cs="Arial"/>
          <w:sz w:val="24"/>
          <w:szCs w:val="24"/>
        </w:rPr>
        <w:t xml:space="preserve">school </w:t>
      </w:r>
      <w:r w:rsidR="006B5266" w:rsidRPr="00030D69">
        <w:rPr>
          <w:rFonts w:ascii="Century Gothic" w:hAnsi="Century Gothic" w:cs="Arial"/>
          <w:sz w:val="24"/>
          <w:szCs w:val="24"/>
        </w:rPr>
        <w:t>attendance</w:t>
      </w:r>
      <w:r w:rsidR="003E63A7" w:rsidRPr="00030D69">
        <w:rPr>
          <w:rFonts w:ascii="Century Gothic" w:hAnsi="Century Gothic" w:cs="Arial"/>
          <w:sz w:val="24"/>
          <w:szCs w:val="24"/>
        </w:rPr>
        <w:t xml:space="preserve"> staff will be notified and updated about any changes in </w:t>
      </w:r>
      <w:r w:rsidR="00F10967" w:rsidRPr="00030D69">
        <w:rPr>
          <w:rFonts w:ascii="Century Gothic" w:hAnsi="Century Gothic" w:cs="Arial"/>
          <w:sz w:val="24"/>
          <w:szCs w:val="24"/>
        </w:rPr>
        <w:t xml:space="preserve">the </w:t>
      </w:r>
      <w:r w:rsidR="003E63A7" w:rsidRPr="00030D69">
        <w:rPr>
          <w:rFonts w:ascii="Century Gothic" w:hAnsi="Century Gothic" w:cs="Arial"/>
          <w:sz w:val="24"/>
          <w:szCs w:val="24"/>
        </w:rPr>
        <w:t xml:space="preserve">arrangements, so they can ensure the registers are marked accordingly. </w:t>
      </w:r>
    </w:p>
    <w:p w14:paraId="7D996C73" w14:textId="10FA2A7E" w:rsidR="003E63A7" w:rsidRPr="00030D69" w:rsidRDefault="003E63A7" w:rsidP="003E63A7">
      <w:pPr>
        <w:jc w:val="both"/>
        <w:rPr>
          <w:rFonts w:ascii="Century Gothic" w:hAnsi="Century Gothic" w:cs="Arial"/>
          <w:sz w:val="24"/>
          <w:szCs w:val="24"/>
        </w:rPr>
      </w:pPr>
      <w:r w:rsidRPr="00030D69">
        <w:rPr>
          <w:rFonts w:ascii="Century Gothic" w:hAnsi="Century Gothic" w:cs="Arial"/>
          <w:sz w:val="24"/>
          <w:szCs w:val="24"/>
        </w:rPr>
        <w:t>Attendance staff and other relevant colleagues will communicate closely with the AP setting.</w:t>
      </w:r>
    </w:p>
    <w:p w14:paraId="67417404" w14:textId="2A41584F" w:rsidR="003E63A7" w:rsidRPr="00030D69" w:rsidRDefault="004A2CF0" w:rsidP="003E63A7">
      <w:pPr>
        <w:jc w:val="both"/>
        <w:rPr>
          <w:rFonts w:ascii="Century Gothic" w:hAnsi="Century Gothic" w:cs="Arial"/>
          <w:sz w:val="24"/>
          <w:szCs w:val="24"/>
        </w:rPr>
      </w:pPr>
      <w:r w:rsidRPr="00030D69">
        <w:rPr>
          <w:rFonts w:ascii="Century Gothic" w:hAnsi="Century Gothic" w:cs="Arial"/>
          <w:sz w:val="24"/>
          <w:szCs w:val="24"/>
        </w:rPr>
        <w:t xml:space="preserve">We </w:t>
      </w:r>
      <w:r w:rsidR="003E63A7" w:rsidRPr="00030D69">
        <w:rPr>
          <w:rFonts w:ascii="Century Gothic" w:hAnsi="Century Gothic" w:cs="Arial"/>
          <w:sz w:val="24"/>
          <w:szCs w:val="24"/>
        </w:rPr>
        <w:t>will follow up with pupils and parents/carers on any attendance concerns, in conjunction with the AP.</w:t>
      </w:r>
    </w:p>
    <w:p w14:paraId="726B94DD" w14:textId="2C46B86F" w:rsidR="003E63A7" w:rsidRPr="00030D69" w:rsidRDefault="003E63A7" w:rsidP="003E63A7">
      <w:pPr>
        <w:jc w:val="both"/>
        <w:rPr>
          <w:rFonts w:ascii="Century Gothic" w:hAnsi="Century Gothic" w:cs="Arial"/>
          <w:sz w:val="24"/>
          <w:szCs w:val="24"/>
        </w:rPr>
      </w:pPr>
      <w:r w:rsidRPr="00030D69">
        <w:rPr>
          <w:rFonts w:ascii="Century Gothic" w:hAnsi="Century Gothic" w:cs="Arial"/>
          <w:sz w:val="24"/>
          <w:szCs w:val="24"/>
        </w:rPr>
        <w:t xml:space="preserve">If a pupil is only being offered part-time AP, </w:t>
      </w:r>
      <w:r w:rsidR="00CF061C" w:rsidRPr="00030D69">
        <w:rPr>
          <w:rFonts w:ascii="Century Gothic" w:hAnsi="Century Gothic" w:cs="Arial"/>
          <w:sz w:val="24"/>
          <w:szCs w:val="24"/>
        </w:rPr>
        <w:t xml:space="preserve">school </w:t>
      </w:r>
      <w:r w:rsidRPr="00030D69">
        <w:rPr>
          <w:rFonts w:ascii="Century Gothic" w:hAnsi="Century Gothic" w:cs="Arial"/>
          <w:sz w:val="24"/>
          <w:szCs w:val="24"/>
        </w:rPr>
        <w:t>will ensure the pupil is offered additional educational provision, which together with the AP equates to a full timetable, unless there are exceptional reasons why not. Pupils will only be offered part-time educational provision for the shortest time possible and this will be regularly reviewed with the pupil and parents/carers with the aim of the pupil accessing fulltime education as quickly as possible.</w:t>
      </w:r>
    </w:p>
    <w:p w14:paraId="27D7B437" w14:textId="77777777" w:rsidR="00024B83" w:rsidRPr="00030D69" w:rsidRDefault="00024B83" w:rsidP="003E63A7">
      <w:pPr>
        <w:jc w:val="both"/>
        <w:rPr>
          <w:rFonts w:ascii="Century Gothic" w:hAnsi="Century Gothic" w:cs="Arial"/>
          <w:b/>
          <w:bCs/>
          <w:sz w:val="24"/>
          <w:szCs w:val="24"/>
        </w:rPr>
      </w:pPr>
    </w:p>
    <w:p w14:paraId="63B7448B" w14:textId="77777777" w:rsidR="00024B83" w:rsidRPr="00030D69" w:rsidRDefault="00024B83" w:rsidP="003E63A7">
      <w:pPr>
        <w:jc w:val="both"/>
        <w:rPr>
          <w:rFonts w:ascii="Century Gothic" w:hAnsi="Century Gothic" w:cs="Arial"/>
          <w:b/>
          <w:bCs/>
          <w:sz w:val="24"/>
          <w:szCs w:val="24"/>
        </w:rPr>
      </w:pPr>
    </w:p>
    <w:p w14:paraId="243AD06F" w14:textId="19296292" w:rsidR="003E63A7" w:rsidRPr="00030D69" w:rsidRDefault="003E63A7" w:rsidP="003E63A7">
      <w:pPr>
        <w:jc w:val="both"/>
        <w:rPr>
          <w:rFonts w:ascii="Century Gothic" w:hAnsi="Century Gothic" w:cs="Arial"/>
          <w:b/>
          <w:bCs/>
          <w:sz w:val="24"/>
          <w:szCs w:val="24"/>
        </w:rPr>
      </w:pPr>
      <w:r w:rsidRPr="00030D69">
        <w:rPr>
          <w:rFonts w:ascii="Century Gothic" w:hAnsi="Century Gothic" w:cs="Arial"/>
          <w:b/>
          <w:bCs/>
          <w:sz w:val="24"/>
          <w:szCs w:val="24"/>
        </w:rPr>
        <w:t xml:space="preserve"> Dual Registration and use of the D code</w:t>
      </w:r>
    </w:p>
    <w:p w14:paraId="74DB21F7" w14:textId="54576CD6" w:rsidR="003E63A7" w:rsidRPr="00030D69" w:rsidRDefault="003E63A7" w:rsidP="003E63A7">
      <w:pPr>
        <w:jc w:val="both"/>
        <w:rPr>
          <w:rFonts w:ascii="Century Gothic" w:hAnsi="Century Gothic" w:cs="Arial"/>
          <w:sz w:val="24"/>
          <w:szCs w:val="24"/>
        </w:rPr>
      </w:pPr>
      <w:r w:rsidRPr="00030D69">
        <w:rPr>
          <w:rFonts w:ascii="Century Gothic" w:hAnsi="Century Gothic" w:cs="Arial"/>
          <w:sz w:val="24"/>
          <w:szCs w:val="24"/>
        </w:rPr>
        <w:t xml:space="preserve">If a pupil </w:t>
      </w:r>
      <w:r w:rsidR="004A2CF0" w:rsidRPr="00030D69">
        <w:rPr>
          <w:rFonts w:ascii="Century Gothic" w:hAnsi="Century Gothic" w:cs="Arial"/>
          <w:sz w:val="24"/>
          <w:szCs w:val="24"/>
        </w:rPr>
        <w:t xml:space="preserve">from the school </w:t>
      </w:r>
      <w:r w:rsidRPr="00030D69">
        <w:rPr>
          <w:rFonts w:ascii="Century Gothic" w:hAnsi="Century Gothic" w:cs="Arial"/>
          <w:sz w:val="24"/>
          <w:szCs w:val="24"/>
        </w:rPr>
        <w:t xml:space="preserve">is attending another state-funded DfE registered school, Pupil Referral </w:t>
      </w:r>
      <w:proofErr w:type="gramStart"/>
      <w:r w:rsidRPr="00030D69">
        <w:rPr>
          <w:rFonts w:ascii="Century Gothic" w:hAnsi="Century Gothic" w:cs="Arial"/>
          <w:sz w:val="24"/>
          <w:szCs w:val="24"/>
        </w:rPr>
        <w:t>Unit  or</w:t>
      </w:r>
      <w:proofErr w:type="gramEnd"/>
      <w:r w:rsidRPr="00030D69">
        <w:rPr>
          <w:rFonts w:ascii="Century Gothic" w:hAnsi="Century Gothic" w:cs="Arial"/>
          <w:sz w:val="24"/>
          <w:szCs w:val="24"/>
        </w:rPr>
        <w:t xml:space="preserve"> Alternative Provision Academy, for part or all of their education, the pupil will be dual registered at this</w:t>
      </w:r>
      <w:r w:rsidR="004A2CF0" w:rsidRPr="00030D69">
        <w:rPr>
          <w:rFonts w:ascii="Century Gothic" w:hAnsi="Century Gothic" w:cs="Arial"/>
          <w:sz w:val="24"/>
          <w:szCs w:val="24"/>
        </w:rPr>
        <w:t xml:space="preserve"> school</w:t>
      </w:r>
      <w:r w:rsidRPr="00030D69">
        <w:rPr>
          <w:rFonts w:ascii="Century Gothic" w:hAnsi="Century Gothic" w:cs="Arial"/>
          <w:sz w:val="24"/>
          <w:szCs w:val="24"/>
        </w:rPr>
        <w:t xml:space="preserve"> (Dual - Main) and the other setting (Dual - Subsidiary).</w:t>
      </w:r>
    </w:p>
    <w:p w14:paraId="1BD5991D" w14:textId="0772D129" w:rsidR="003E63A7" w:rsidRPr="00030D69" w:rsidRDefault="003E63A7" w:rsidP="003E63A7">
      <w:pPr>
        <w:jc w:val="both"/>
        <w:rPr>
          <w:rFonts w:ascii="Century Gothic" w:hAnsi="Century Gothic" w:cs="Arial"/>
          <w:sz w:val="24"/>
          <w:szCs w:val="24"/>
        </w:rPr>
      </w:pPr>
      <w:r w:rsidRPr="00030D69">
        <w:rPr>
          <w:rFonts w:ascii="Century Gothic" w:hAnsi="Century Gothic" w:cs="Arial"/>
          <w:sz w:val="24"/>
          <w:szCs w:val="24"/>
        </w:rPr>
        <w:t>If a pupil is attending an AP which is not a state-funded DfE registered school, Pupil Referral Unit, the pupil cannot be dual-registered</w:t>
      </w:r>
      <w:r w:rsidR="000D6706" w:rsidRPr="00030D69">
        <w:rPr>
          <w:rFonts w:ascii="Century Gothic" w:hAnsi="Century Gothic" w:cs="Arial"/>
          <w:sz w:val="24"/>
          <w:szCs w:val="24"/>
        </w:rPr>
        <w:t>.</w:t>
      </w:r>
    </w:p>
    <w:p w14:paraId="256C9833" w14:textId="1C017F10" w:rsidR="003E63A7" w:rsidRPr="00030D69" w:rsidRDefault="003E63A7" w:rsidP="003E63A7">
      <w:pPr>
        <w:jc w:val="both"/>
        <w:rPr>
          <w:rFonts w:ascii="Century Gothic" w:hAnsi="Century Gothic" w:cs="Arial"/>
          <w:sz w:val="24"/>
          <w:szCs w:val="24"/>
        </w:rPr>
      </w:pPr>
      <w:r w:rsidRPr="00030D69">
        <w:rPr>
          <w:rFonts w:ascii="Century Gothic" w:hAnsi="Century Gothic" w:cs="Arial"/>
          <w:sz w:val="24"/>
          <w:szCs w:val="24"/>
        </w:rPr>
        <w:t xml:space="preserve"> When a pupil from the</w:t>
      </w:r>
      <w:r w:rsidR="00284F65" w:rsidRPr="00030D69">
        <w:rPr>
          <w:rFonts w:ascii="Century Gothic" w:hAnsi="Century Gothic" w:cs="Arial"/>
          <w:sz w:val="24"/>
          <w:szCs w:val="24"/>
        </w:rPr>
        <w:t xml:space="preserve"> school</w:t>
      </w:r>
      <w:r w:rsidRPr="00030D69">
        <w:rPr>
          <w:rFonts w:ascii="Century Gothic" w:hAnsi="Century Gothic" w:cs="Arial"/>
          <w:sz w:val="24"/>
          <w:szCs w:val="24"/>
        </w:rPr>
        <w:t xml:space="preserve"> is dual registered with another setting, </w:t>
      </w:r>
      <w:r w:rsidR="00284F65" w:rsidRPr="00030D69">
        <w:rPr>
          <w:rFonts w:ascii="Century Gothic" w:hAnsi="Century Gothic" w:cs="Arial"/>
          <w:sz w:val="24"/>
          <w:szCs w:val="24"/>
        </w:rPr>
        <w:t xml:space="preserve">we </w:t>
      </w:r>
      <w:r w:rsidRPr="00030D69">
        <w:rPr>
          <w:rFonts w:ascii="Century Gothic" w:hAnsi="Century Gothic" w:cs="Arial"/>
          <w:sz w:val="24"/>
          <w:szCs w:val="24"/>
        </w:rPr>
        <w:t xml:space="preserve">will ensure the pupil and parents are clear about the pupil’s timetable; </w:t>
      </w:r>
      <w:proofErr w:type="gramStart"/>
      <w:r w:rsidRPr="00030D69">
        <w:rPr>
          <w:rFonts w:ascii="Century Gothic" w:hAnsi="Century Gothic" w:cs="Arial"/>
          <w:sz w:val="24"/>
          <w:szCs w:val="24"/>
        </w:rPr>
        <w:t>i.e.</w:t>
      </w:r>
      <w:proofErr w:type="gramEnd"/>
      <w:r w:rsidRPr="00030D69">
        <w:rPr>
          <w:rFonts w:ascii="Century Gothic" w:hAnsi="Century Gothic" w:cs="Arial"/>
          <w:sz w:val="24"/>
          <w:szCs w:val="24"/>
        </w:rPr>
        <w:t xml:space="preserve"> when the pupil is expected to attend the </w:t>
      </w:r>
      <w:r w:rsidR="00CF061C" w:rsidRPr="00030D69">
        <w:rPr>
          <w:rFonts w:ascii="Century Gothic" w:hAnsi="Century Gothic" w:cs="Arial"/>
          <w:sz w:val="24"/>
          <w:szCs w:val="24"/>
        </w:rPr>
        <w:t xml:space="preserve">school </w:t>
      </w:r>
      <w:r w:rsidRPr="00030D69">
        <w:rPr>
          <w:rFonts w:ascii="Century Gothic" w:hAnsi="Century Gothic" w:cs="Arial"/>
          <w:sz w:val="24"/>
          <w:szCs w:val="24"/>
        </w:rPr>
        <w:t xml:space="preserve">or the other setting, and what the arrangements are for register marking, including the use of the D code. The </w:t>
      </w:r>
      <w:r w:rsidR="00CF061C" w:rsidRPr="00030D69">
        <w:rPr>
          <w:rFonts w:ascii="Century Gothic" w:hAnsi="Century Gothic" w:cs="Arial"/>
          <w:sz w:val="24"/>
          <w:szCs w:val="24"/>
        </w:rPr>
        <w:t>school</w:t>
      </w:r>
      <w:r w:rsidR="00284F65" w:rsidRPr="00030D69">
        <w:rPr>
          <w:rFonts w:ascii="Century Gothic" w:hAnsi="Century Gothic" w:cs="Arial"/>
          <w:sz w:val="24"/>
          <w:szCs w:val="24"/>
        </w:rPr>
        <w:t xml:space="preserve"> </w:t>
      </w:r>
      <w:r w:rsidRPr="00030D69">
        <w:rPr>
          <w:rFonts w:ascii="Century Gothic" w:hAnsi="Century Gothic" w:cs="Arial"/>
          <w:sz w:val="24"/>
          <w:szCs w:val="24"/>
        </w:rPr>
        <w:t xml:space="preserve">will also be clear which setting will be following up any absences. Where pupils are dual-registered, the AP should provide the </w:t>
      </w:r>
      <w:r w:rsidR="00284F65" w:rsidRPr="00030D69">
        <w:rPr>
          <w:rFonts w:ascii="Century Gothic" w:hAnsi="Century Gothic" w:cs="Arial"/>
          <w:sz w:val="24"/>
          <w:szCs w:val="24"/>
        </w:rPr>
        <w:t xml:space="preserve">school </w:t>
      </w:r>
      <w:r w:rsidRPr="00030D69">
        <w:rPr>
          <w:rFonts w:ascii="Century Gothic" w:hAnsi="Century Gothic" w:cs="Arial"/>
          <w:sz w:val="24"/>
          <w:szCs w:val="24"/>
        </w:rPr>
        <w:t>with attendance updates weekly, unless otherwise agreed with the alternative setting. However, if attendance</w:t>
      </w:r>
      <w:r w:rsidR="00C65657" w:rsidRPr="00030D69">
        <w:rPr>
          <w:rFonts w:ascii="Century Gothic" w:hAnsi="Century Gothic" w:cs="Arial"/>
          <w:sz w:val="24"/>
          <w:szCs w:val="24"/>
        </w:rPr>
        <w:t xml:space="preserve"> </w:t>
      </w:r>
      <w:r w:rsidRPr="00030D69">
        <w:rPr>
          <w:rFonts w:ascii="Century Gothic" w:hAnsi="Century Gothic" w:cs="Arial"/>
          <w:sz w:val="24"/>
          <w:szCs w:val="24"/>
        </w:rPr>
        <w:t>and/or safeguarding concerns are identified at any point, the AP is expected to raise these with the</w:t>
      </w:r>
      <w:r w:rsidR="00284F65" w:rsidRPr="00030D69">
        <w:rPr>
          <w:rFonts w:ascii="Century Gothic" w:hAnsi="Century Gothic" w:cs="Arial"/>
          <w:sz w:val="24"/>
          <w:szCs w:val="24"/>
        </w:rPr>
        <w:t xml:space="preserve"> school</w:t>
      </w:r>
      <w:r w:rsidRPr="00030D69">
        <w:rPr>
          <w:rFonts w:ascii="Century Gothic" w:hAnsi="Century Gothic" w:cs="Arial"/>
          <w:sz w:val="24"/>
          <w:szCs w:val="24"/>
        </w:rPr>
        <w:t xml:space="preserve"> immediately</w:t>
      </w:r>
      <w:r w:rsidR="00284F65" w:rsidRPr="00030D69">
        <w:rPr>
          <w:rFonts w:ascii="Century Gothic" w:hAnsi="Century Gothic" w:cs="Arial"/>
          <w:sz w:val="24"/>
          <w:szCs w:val="24"/>
        </w:rPr>
        <w:t>,</w:t>
      </w:r>
      <w:r w:rsidRPr="00030D69">
        <w:rPr>
          <w:rFonts w:ascii="Century Gothic" w:hAnsi="Century Gothic" w:cs="Arial"/>
          <w:sz w:val="24"/>
          <w:szCs w:val="24"/>
        </w:rPr>
        <w:t xml:space="preserve"> and a course of action will be agreed in writing between the </w:t>
      </w:r>
      <w:r w:rsidR="00284F65" w:rsidRPr="00030D69">
        <w:rPr>
          <w:rFonts w:ascii="Century Gothic" w:hAnsi="Century Gothic" w:cs="Arial"/>
          <w:sz w:val="24"/>
          <w:szCs w:val="24"/>
        </w:rPr>
        <w:t xml:space="preserve">school </w:t>
      </w:r>
      <w:r w:rsidRPr="00030D69">
        <w:rPr>
          <w:rFonts w:ascii="Century Gothic" w:hAnsi="Century Gothic" w:cs="Arial"/>
          <w:sz w:val="24"/>
          <w:szCs w:val="24"/>
        </w:rPr>
        <w:t>and the AP.</w:t>
      </w:r>
    </w:p>
    <w:p w14:paraId="712997EC" w14:textId="7BDC7522" w:rsidR="003E63A7" w:rsidRPr="00030D69" w:rsidRDefault="003E63A7" w:rsidP="003E63A7">
      <w:pPr>
        <w:jc w:val="both"/>
        <w:rPr>
          <w:rFonts w:ascii="Century Gothic" w:hAnsi="Century Gothic" w:cs="Arial"/>
          <w:sz w:val="24"/>
          <w:szCs w:val="24"/>
        </w:rPr>
      </w:pPr>
      <w:r w:rsidRPr="00030D69">
        <w:rPr>
          <w:rFonts w:ascii="Century Gothic" w:hAnsi="Century Gothic" w:cs="Arial"/>
          <w:sz w:val="24"/>
          <w:szCs w:val="24"/>
        </w:rPr>
        <w:t>A dual registered pupil must not be removed from either setting’s roll without the agreement of the other setting.</w:t>
      </w:r>
    </w:p>
    <w:p w14:paraId="5ADD1BA6" w14:textId="039C7274" w:rsidR="003E63A7" w:rsidRPr="00030D69" w:rsidRDefault="003E63A7" w:rsidP="003E63A7">
      <w:pPr>
        <w:jc w:val="both"/>
        <w:rPr>
          <w:rFonts w:ascii="Century Gothic" w:hAnsi="Century Gothic" w:cs="Arial"/>
          <w:b/>
          <w:bCs/>
          <w:sz w:val="24"/>
          <w:szCs w:val="24"/>
        </w:rPr>
      </w:pPr>
      <w:r w:rsidRPr="00030D69">
        <w:rPr>
          <w:rFonts w:ascii="Century Gothic" w:hAnsi="Century Gothic" w:cs="Arial"/>
          <w:b/>
          <w:bCs/>
          <w:sz w:val="24"/>
          <w:szCs w:val="24"/>
        </w:rPr>
        <w:t>Off-site educational activity (B code)</w:t>
      </w:r>
    </w:p>
    <w:p w14:paraId="41DA650E" w14:textId="15B95E81" w:rsidR="003E63A7" w:rsidRPr="00030D69" w:rsidRDefault="003E63A7" w:rsidP="003E63A7">
      <w:pPr>
        <w:jc w:val="both"/>
        <w:rPr>
          <w:rFonts w:ascii="Century Gothic" w:hAnsi="Century Gothic" w:cs="Arial"/>
          <w:sz w:val="24"/>
          <w:szCs w:val="24"/>
        </w:rPr>
      </w:pPr>
      <w:r w:rsidRPr="00030D69">
        <w:rPr>
          <w:rFonts w:ascii="Century Gothic" w:hAnsi="Century Gothic" w:cs="Arial"/>
          <w:sz w:val="24"/>
          <w:szCs w:val="24"/>
        </w:rPr>
        <w:lastRenderedPageBreak/>
        <w:t xml:space="preserve"> If a pupil is attending an AP setting which is not another school</w:t>
      </w:r>
      <w:r w:rsidR="0043479A" w:rsidRPr="00030D69">
        <w:rPr>
          <w:rFonts w:ascii="Century Gothic" w:hAnsi="Century Gothic" w:cs="Arial"/>
          <w:sz w:val="24"/>
          <w:szCs w:val="24"/>
        </w:rPr>
        <w:t xml:space="preserve"> or </w:t>
      </w:r>
      <w:r w:rsidRPr="00030D69">
        <w:rPr>
          <w:rFonts w:ascii="Century Gothic" w:hAnsi="Century Gothic" w:cs="Arial"/>
          <w:sz w:val="24"/>
          <w:szCs w:val="24"/>
        </w:rPr>
        <w:t>Pupil Referral Unit for part or all</w:t>
      </w:r>
      <w:r w:rsidR="00795E6B" w:rsidRPr="00030D69">
        <w:rPr>
          <w:rFonts w:ascii="Century Gothic" w:hAnsi="Century Gothic" w:cs="Arial"/>
          <w:sz w:val="24"/>
          <w:szCs w:val="24"/>
        </w:rPr>
        <w:t xml:space="preserve"> </w:t>
      </w:r>
      <w:r w:rsidRPr="00030D69">
        <w:rPr>
          <w:rFonts w:ascii="Century Gothic" w:hAnsi="Century Gothic" w:cs="Arial"/>
          <w:sz w:val="24"/>
          <w:szCs w:val="24"/>
        </w:rPr>
        <w:t xml:space="preserve">of their education, the </w:t>
      </w:r>
      <w:r w:rsidR="00284F65" w:rsidRPr="00030D69">
        <w:rPr>
          <w:rFonts w:ascii="Century Gothic" w:hAnsi="Century Gothic" w:cs="Arial"/>
          <w:sz w:val="24"/>
          <w:szCs w:val="24"/>
        </w:rPr>
        <w:t xml:space="preserve">school </w:t>
      </w:r>
      <w:r w:rsidRPr="00030D69">
        <w:rPr>
          <w:rFonts w:ascii="Century Gothic" w:hAnsi="Century Gothic" w:cs="Arial"/>
          <w:sz w:val="24"/>
          <w:szCs w:val="24"/>
        </w:rPr>
        <w:t xml:space="preserve">will mark the sessions which the pupil attends the alternative setting as code B (off-site educational activity). The </w:t>
      </w:r>
      <w:r w:rsidR="0043479A" w:rsidRPr="00030D69">
        <w:rPr>
          <w:rFonts w:ascii="Century Gothic" w:hAnsi="Century Gothic" w:cs="Arial"/>
          <w:sz w:val="24"/>
          <w:szCs w:val="24"/>
        </w:rPr>
        <w:t xml:space="preserve">school </w:t>
      </w:r>
      <w:r w:rsidRPr="00030D69">
        <w:rPr>
          <w:rFonts w:ascii="Century Gothic" w:hAnsi="Century Gothic" w:cs="Arial"/>
          <w:sz w:val="24"/>
          <w:szCs w:val="24"/>
        </w:rPr>
        <w:t>will mark any sessions attended at the</w:t>
      </w:r>
      <w:r w:rsidR="009F6134" w:rsidRPr="00030D69">
        <w:rPr>
          <w:rFonts w:ascii="Century Gothic" w:hAnsi="Century Gothic" w:cs="Arial"/>
          <w:sz w:val="24"/>
          <w:szCs w:val="24"/>
        </w:rPr>
        <w:t xml:space="preserve"> </w:t>
      </w:r>
      <w:r w:rsidR="0043479A" w:rsidRPr="00030D69">
        <w:rPr>
          <w:rFonts w:ascii="Century Gothic" w:hAnsi="Century Gothic" w:cs="Arial"/>
          <w:sz w:val="24"/>
          <w:szCs w:val="24"/>
        </w:rPr>
        <w:t>school</w:t>
      </w:r>
      <w:r w:rsidRPr="00030D69">
        <w:rPr>
          <w:rFonts w:ascii="Century Gothic" w:hAnsi="Century Gothic" w:cs="Arial"/>
          <w:sz w:val="24"/>
          <w:szCs w:val="24"/>
        </w:rPr>
        <w:t xml:space="preserve"> with the relevant present code, and any absences with the relevant absent code. Such APs should provide attendance updates daily, unless otherwise agreed, so the </w:t>
      </w:r>
      <w:r w:rsidR="009F6134" w:rsidRPr="00030D69">
        <w:rPr>
          <w:rFonts w:ascii="Century Gothic" w:hAnsi="Century Gothic" w:cs="Arial"/>
          <w:sz w:val="24"/>
          <w:szCs w:val="24"/>
        </w:rPr>
        <w:t>s</w:t>
      </w:r>
      <w:r w:rsidR="00C65657" w:rsidRPr="00030D69">
        <w:rPr>
          <w:rFonts w:ascii="Century Gothic" w:hAnsi="Century Gothic" w:cs="Arial"/>
          <w:sz w:val="24"/>
          <w:szCs w:val="24"/>
        </w:rPr>
        <w:t xml:space="preserve">chool </w:t>
      </w:r>
      <w:r w:rsidRPr="00030D69">
        <w:rPr>
          <w:rFonts w:ascii="Century Gothic" w:hAnsi="Century Gothic" w:cs="Arial"/>
          <w:sz w:val="24"/>
          <w:szCs w:val="24"/>
        </w:rPr>
        <w:t>can mark the register accordingly.</w:t>
      </w:r>
    </w:p>
    <w:p w14:paraId="6BAA0583" w14:textId="29A37F42" w:rsidR="003E63A7" w:rsidRPr="00030D69" w:rsidRDefault="003E63A7" w:rsidP="003E63A7">
      <w:pPr>
        <w:jc w:val="both"/>
        <w:rPr>
          <w:rFonts w:ascii="Century Gothic" w:hAnsi="Century Gothic" w:cs="Arial"/>
          <w:sz w:val="24"/>
          <w:szCs w:val="24"/>
        </w:rPr>
      </w:pPr>
      <w:r w:rsidRPr="00030D69">
        <w:rPr>
          <w:rFonts w:ascii="Century Gothic" w:hAnsi="Century Gothic" w:cs="Arial"/>
          <w:sz w:val="24"/>
          <w:szCs w:val="24"/>
        </w:rPr>
        <w:t xml:space="preserve">Unless otherwise agreed with the AP, the AP is expected to notify the </w:t>
      </w:r>
      <w:r w:rsidR="009F6134" w:rsidRPr="00030D69">
        <w:rPr>
          <w:rFonts w:ascii="Century Gothic" w:hAnsi="Century Gothic" w:cs="Arial"/>
          <w:sz w:val="24"/>
          <w:szCs w:val="24"/>
        </w:rPr>
        <w:t xml:space="preserve">school </w:t>
      </w:r>
      <w:r w:rsidRPr="00030D69">
        <w:rPr>
          <w:rFonts w:ascii="Century Gothic" w:hAnsi="Century Gothic" w:cs="Arial"/>
          <w:sz w:val="24"/>
          <w:szCs w:val="24"/>
        </w:rPr>
        <w:t xml:space="preserve">by 10.00am on the morning of any individual pupil absences, to ensure the </w:t>
      </w:r>
      <w:r w:rsidR="0043479A" w:rsidRPr="00030D69">
        <w:rPr>
          <w:rFonts w:ascii="Century Gothic" w:hAnsi="Century Gothic" w:cs="Arial"/>
          <w:sz w:val="24"/>
          <w:szCs w:val="24"/>
        </w:rPr>
        <w:t xml:space="preserve">school </w:t>
      </w:r>
      <w:r w:rsidRPr="00030D69">
        <w:rPr>
          <w:rFonts w:ascii="Century Gothic" w:hAnsi="Century Gothic" w:cs="Arial"/>
          <w:sz w:val="24"/>
          <w:szCs w:val="24"/>
        </w:rPr>
        <w:t>is made aware of any attendance concerns as soon as possible and takes follow up action as necessary.</w:t>
      </w:r>
    </w:p>
    <w:p w14:paraId="375DFF13" w14:textId="47D8B1CE" w:rsidR="003E63A7" w:rsidRPr="00030D69" w:rsidRDefault="003E63A7" w:rsidP="003E63A7">
      <w:pPr>
        <w:jc w:val="both"/>
        <w:rPr>
          <w:rFonts w:ascii="Century Gothic" w:hAnsi="Century Gothic" w:cs="Arial"/>
          <w:sz w:val="24"/>
          <w:szCs w:val="24"/>
        </w:rPr>
      </w:pPr>
      <w:r w:rsidRPr="00030D69">
        <w:rPr>
          <w:rFonts w:ascii="Century Gothic" w:hAnsi="Century Gothic" w:cs="Arial"/>
          <w:sz w:val="24"/>
          <w:szCs w:val="24"/>
        </w:rPr>
        <w:t xml:space="preserve">If attendance and/or safeguarding concerns are identified at any point, the AP is expected to raise these with the </w:t>
      </w:r>
      <w:r w:rsidR="0043479A" w:rsidRPr="00030D69">
        <w:rPr>
          <w:rFonts w:ascii="Century Gothic" w:hAnsi="Century Gothic" w:cs="Arial"/>
          <w:sz w:val="24"/>
          <w:szCs w:val="24"/>
        </w:rPr>
        <w:t xml:space="preserve">school </w:t>
      </w:r>
      <w:r w:rsidRPr="00030D69">
        <w:rPr>
          <w:rFonts w:ascii="Century Gothic" w:hAnsi="Century Gothic" w:cs="Arial"/>
          <w:sz w:val="24"/>
          <w:szCs w:val="24"/>
        </w:rPr>
        <w:t>immediately</w:t>
      </w:r>
      <w:r w:rsidR="00F10967" w:rsidRPr="00030D69">
        <w:rPr>
          <w:rFonts w:ascii="Century Gothic" w:hAnsi="Century Gothic" w:cs="Arial"/>
          <w:sz w:val="24"/>
          <w:szCs w:val="24"/>
        </w:rPr>
        <w:t>.</w:t>
      </w:r>
    </w:p>
    <w:p w14:paraId="5F5F997A" w14:textId="3BAAE51C" w:rsidR="003E63A7" w:rsidRPr="00030D69" w:rsidRDefault="003E63A7" w:rsidP="009656EB">
      <w:pPr>
        <w:jc w:val="both"/>
        <w:rPr>
          <w:rFonts w:ascii="Century Gothic" w:hAnsi="Century Gothic" w:cs="Arial"/>
          <w:b/>
          <w:bCs/>
          <w:color w:val="1F4E79" w:themeColor="accent5" w:themeShade="80"/>
          <w:sz w:val="28"/>
          <w:szCs w:val="28"/>
        </w:rPr>
      </w:pPr>
    </w:p>
    <w:p w14:paraId="26243392" w14:textId="77777777" w:rsidR="005C1A0D" w:rsidRPr="00030D69" w:rsidRDefault="005C1A0D" w:rsidP="009656EB">
      <w:pPr>
        <w:jc w:val="both"/>
        <w:rPr>
          <w:rFonts w:ascii="Century Gothic" w:hAnsi="Century Gothic" w:cs="Arial"/>
          <w:b/>
          <w:bCs/>
          <w:color w:val="1F4E79" w:themeColor="accent5" w:themeShade="80"/>
          <w:sz w:val="28"/>
          <w:szCs w:val="28"/>
        </w:rPr>
      </w:pPr>
    </w:p>
    <w:p w14:paraId="480C6629" w14:textId="311A1E4E" w:rsidR="009656EB" w:rsidRPr="00030D69" w:rsidRDefault="00BB5A42" w:rsidP="009656EB">
      <w:pPr>
        <w:jc w:val="both"/>
        <w:rPr>
          <w:rFonts w:ascii="Century Gothic" w:hAnsi="Century Gothic" w:cs="Arial"/>
          <w:b/>
          <w:bCs/>
          <w:color w:val="1F4E79" w:themeColor="accent5" w:themeShade="80"/>
          <w:sz w:val="28"/>
          <w:szCs w:val="28"/>
        </w:rPr>
      </w:pPr>
      <w:r w:rsidRPr="00030D69">
        <w:rPr>
          <w:rFonts w:ascii="Century Gothic" w:hAnsi="Century Gothic" w:cs="Arial"/>
          <w:b/>
          <w:bCs/>
          <w:color w:val="1F4E79" w:themeColor="accent5" w:themeShade="80"/>
          <w:sz w:val="28"/>
          <w:szCs w:val="28"/>
        </w:rPr>
        <w:t>7</w:t>
      </w:r>
      <w:r w:rsidR="009656EB" w:rsidRPr="00030D69">
        <w:rPr>
          <w:rFonts w:ascii="Century Gothic" w:hAnsi="Century Gothic" w:cs="Arial"/>
          <w:b/>
          <w:bCs/>
          <w:color w:val="1F4E79" w:themeColor="accent5" w:themeShade="80"/>
          <w:sz w:val="28"/>
          <w:szCs w:val="28"/>
        </w:rPr>
        <w:t>. Deletions from the Register</w:t>
      </w:r>
    </w:p>
    <w:p w14:paraId="1EB80F82" w14:textId="45827FE2" w:rsidR="009656EB" w:rsidRPr="00030D69" w:rsidRDefault="009656EB" w:rsidP="009656EB">
      <w:pPr>
        <w:jc w:val="both"/>
        <w:rPr>
          <w:rFonts w:ascii="Century Gothic" w:hAnsi="Century Gothic" w:cs="Arial"/>
          <w:bCs/>
          <w:sz w:val="24"/>
          <w:szCs w:val="24"/>
        </w:rPr>
      </w:pPr>
      <w:r w:rsidRPr="00030D69">
        <w:rPr>
          <w:rFonts w:ascii="Century Gothic" w:hAnsi="Century Gothic" w:cs="Arial"/>
          <w:bCs/>
          <w:sz w:val="24"/>
          <w:szCs w:val="24"/>
        </w:rPr>
        <w:t>At</w:t>
      </w:r>
      <w:r w:rsidR="00FD6E40" w:rsidRPr="00030D69">
        <w:rPr>
          <w:rFonts w:ascii="Century Gothic" w:hAnsi="Century Gothic" w:cs="Arial"/>
          <w:bCs/>
          <w:sz w:val="24"/>
          <w:szCs w:val="24"/>
        </w:rPr>
        <w:t xml:space="preserve"> Broadheath Primary School </w:t>
      </w:r>
      <w:r w:rsidRPr="00030D69">
        <w:rPr>
          <w:rFonts w:ascii="Century Gothic" w:hAnsi="Century Gothic" w:cs="Arial"/>
          <w:bCs/>
          <w:sz w:val="24"/>
          <w:szCs w:val="24"/>
        </w:rPr>
        <w:t xml:space="preserve">we will add and will only delete pupils from our school roll in line with the Pupil Registration Regulations. In most circumstances, we will know in advance about pupils leaving our school; this will be planned and discussed with the parent in advance of the pupil leaving. At </w:t>
      </w:r>
      <w:r w:rsidR="00FD6E40" w:rsidRPr="00030D69">
        <w:rPr>
          <w:rFonts w:ascii="Century Gothic" w:hAnsi="Century Gothic" w:cs="Arial"/>
          <w:bCs/>
          <w:sz w:val="24"/>
          <w:szCs w:val="24"/>
        </w:rPr>
        <w:t xml:space="preserve">Broadheath Primary School </w:t>
      </w:r>
      <w:r w:rsidRPr="00030D69">
        <w:rPr>
          <w:rFonts w:ascii="Century Gothic" w:hAnsi="Century Gothic" w:cs="Arial"/>
          <w:bCs/>
          <w:sz w:val="24"/>
          <w:szCs w:val="24"/>
        </w:rPr>
        <w:t xml:space="preserve">we will always work with families to gain information about the pupil’s next school and/or address before the pupil leaves to reduce the risk of pupils becoming a child missing education through lack of shared information. </w:t>
      </w:r>
    </w:p>
    <w:p w14:paraId="1637B530" w14:textId="6BCE1055" w:rsidR="009656EB" w:rsidRPr="00030D69" w:rsidRDefault="009656EB" w:rsidP="009656EB">
      <w:pPr>
        <w:jc w:val="both"/>
        <w:rPr>
          <w:rFonts w:ascii="Century Gothic" w:hAnsi="Century Gothic" w:cs="Arial"/>
          <w:bCs/>
          <w:sz w:val="24"/>
          <w:szCs w:val="24"/>
        </w:rPr>
      </w:pPr>
      <w:r w:rsidRPr="00030D69">
        <w:rPr>
          <w:rFonts w:ascii="Century Gothic" w:hAnsi="Century Gothic" w:cs="Arial"/>
          <w:bCs/>
          <w:sz w:val="24"/>
          <w:szCs w:val="24"/>
        </w:rPr>
        <w:t xml:space="preserve">We follow </w:t>
      </w:r>
      <w:r w:rsidR="007B7956" w:rsidRPr="00030D69">
        <w:rPr>
          <w:rFonts w:ascii="Century Gothic" w:hAnsi="Century Gothic" w:cs="Arial"/>
          <w:bCs/>
          <w:sz w:val="24"/>
          <w:szCs w:val="24"/>
        </w:rPr>
        <w:t xml:space="preserve">Trafford </w:t>
      </w:r>
      <w:r w:rsidRPr="00030D69">
        <w:rPr>
          <w:rFonts w:ascii="Century Gothic" w:hAnsi="Century Gothic" w:cs="Arial"/>
          <w:bCs/>
          <w:sz w:val="24"/>
          <w:szCs w:val="24"/>
        </w:rPr>
        <w:t>Council’s Child Missing Education procedures and</w:t>
      </w:r>
      <w:r w:rsidR="008F3765" w:rsidRPr="00030D69">
        <w:rPr>
          <w:rFonts w:ascii="Century Gothic" w:hAnsi="Century Gothic" w:cs="Arial"/>
          <w:bCs/>
          <w:sz w:val="24"/>
          <w:szCs w:val="24"/>
        </w:rPr>
        <w:t xml:space="preserve"> will ensure </w:t>
      </w:r>
      <w:r w:rsidRPr="00030D69">
        <w:rPr>
          <w:rFonts w:ascii="Century Gothic" w:hAnsi="Century Gothic" w:cs="Arial"/>
          <w:bCs/>
          <w:sz w:val="24"/>
          <w:szCs w:val="24"/>
        </w:rPr>
        <w:t xml:space="preserve">the Children Missing Education Team </w:t>
      </w:r>
      <w:r w:rsidR="004C7A47" w:rsidRPr="00030D69">
        <w:rPr>
          <w:rFonts w:ascii="Century Gothic" w:hAnsi="Century Gothic" w:cs="Arial"/>
          <w:bCs/>
          <w:sz w:val="24"/>
          <w:szCs w:val="24"/>
        </w:rPr>
        <w:t xml:space="preserve">are informed </w:t>
      </w:r>
      <w:r w:rsidRPr="00030D69">
        <w:rPr>
          <w:rFonts w:ascii="Century Gothic" w:hAnsi="Century Gothic" w:cs="Arial"/>
          <w:bCs/>
          <w:sz w:val="24"/>
          <w:szCs w:val="24"/>
        </w:rPr>
        <w:t>of all removals from our school roll no later than the date the child is removed in line with statutory responsibilities.</w:t>
      </w:r>
      <w:r w:rsidR="005B6D4D" w:rsidRPr="00030D69">
        <w:rPr>
          <w:rFonts w:ascii="Century Gothic" w:hAnsi="Century Gothic" w:cs="Arial"/>
          <w:bCs/>
          <w:sz w:val="24"/>
          <w:szCs w:val="24"/>
        </w:rPr>
        <w:t xml:space="preserve"> Where the location of a pupil is </w:t>
      </w:r>
      <w:proofErr w:type="gramStart"/>
      <w:r w:rsidR="005B6D4D" w:rsidRPr="00030D69">
        <w:rPr>
          <w:rFonts w:ascii="Century Gothic" w:hAnsi="Century Gothic" w:cs="Arial"/>
          <w:bCs/>
          <w:sz w:val="24"/>
          <w:szCs w:val="24"/>
        </w:rPr>
        <w:t>unknown</w:t>
      </w:r>
      <w:proofErr w:type="gramEnd"/>
      <w:r w:rsidR="005B6D4D" w:rsidRPr="00030D69">
        <w:rPr>
          <w:rFonts w:ascii="Century Gothic" w:hAnsi="Century Gothic" w:cs="Arial"/>
          <w:bCs/>
          <w:sz w:val="24"/>
          <w:szCs w:val="24"/>
        </w:rPr>
        <w:t xml:space="preserve"> we will liaise with Trafford Pupil Absence Team so that joint reasonable enquiries can be made to ascertain the child’s whereabouts and the pupil will remain on roll until those enquiries are exhausted.</w:t>
      </w:r>
    </w:p>
    <w:p w14:paraId="722EA66F" w14:textId="2E778C5C" w:rsidR="009656EB" w:rsidRPr="00030D69" w:rsidRDefault="009656EB" w:rsidP="009656EB">
      <w:pPr>
        <w:jc w:val="both"/>
        <w:rPr>
          <w:rFonts w:ascii="Century Gothic" w:hAnsi="Century Gothic" w:cs="Arial"/>
          <w:bCs/>
          <w:sz w:val="24"/>
          <w:szCs w:val="24"/>
        </w:rPr>
      </w:pPr>
      <w:r w:rsidRPr="00030D69">
        <w:rPr>
          <w:rFonts w:ascii="Century Gothic" w:hAnsi="Century Gothic" w:cs="Arial"/>
          <w:bCs/>
          <w:sz w:val="24"/>
          <w:szCs w:val="24"/>
        </w:rPr>
        <w:t xml:space="preserve">If a child is removed from roll to home educate, we can only de-register the child if we receive, in writing, the parent’s intention to educate their child other than at school. The pupil will be de-registered on receipt of such a letter and </w:t>
      </w:r>
      <w:r w:rsidR="001371D2" w:rsidRPr="00030D69">
        <w:rPr>
          <w:rFonts w:ascii="Century Gothic" w:hAnsi="Century Gothic" w:cs="Arial"/>
          <w:bCs/>
          <w:sz w:val="24"/>
          <w:szCs w:val="24"/>
        </w:rPr>
        <w:t xml:space="preserve">Trafford </w:t>
      </w:r>
      <w:r w:rsidRPr="00030D69">
        <w:rPr>
          <w:rFonts w:ascii="Century Gothic" w:hAnsi="Century Gothic" w:cs="Arial"/>
          <w:bCs/>
          <w:sz w:val="24"/>
          <w:szCs w:val="24"/>
        </w:rPr>
        <w:t xml:space="preserve">Council will be informed of the removal from roll as outlined above. We will also inform </w:t>
      </w:r>
      <w:r w:rsidR="001371D2" w:rsidRPr="00030D69">
        <w:rPr>
          <w:rFonts w:ascii="Century Gothic" w:hAnsi="Century Gothic" w:cs="Arial"/>
          <w:bCs/>
          <w:sz w:val="24"/>
          <w:szCs w:val="24"/>
        </w:rPr>
        <w:t xml:space="preserve">Trafford </w:t>
      </w:r>
      <w:r w:rsidRPr="00030D69">
        <w:rPr>
          <w:rFonts w:ascii="Century Gothic" w:hAnsi="Century Gothic" w:cs="Arial"/>
          <w:bCs/>
          <w:sz w:val="24"/>
          <w:szCs w:val="24"/>
        </w:rPr>
        <w:t xml:space="preserve">Council’s </w:t>
      </w:r>
      <w:r w:rsidR="0066428B" w:rsidRPr="00030D69">
        <w:rPr>
          <w:rFonts w:ascii="Century Gothic" w:hAnsi="Century Gothic" w:cs="Arial"/>
          <w:bCs/>
          <w:sz w:val="24"/>
          <w:szCs w:val="24"/>
        </w:rPr>
        <w:t>EHE team.</w:t>
      </w:r>
    </w:p>
    <w:p w14:paraId="0474C56D" w14:textId="38FCB7B0" w:rsidR="009656EB" w:rsidRPr="00030D69" w:rsidRDefault="00024B83" w:rsidP="00024B83">
      <w:pPr>
        <w:rPr>
          <w:rFonts w:ascii="Century Gothic" w:hAnsi="Century Gothic" w:cs="Arial"/>
          <w:bCs/>
          <w:sz w:val="24"/>
          <w:szCs w:val="24"/>
        </w:rPr>
      </w:pPr>
      <w:r w:rsidRPr="00030D69">
        <w:rPr>
          <w:rFonts w:ascii="Century Gothic" w:hAnsi="Century Gothic" w:cs="Arial"/>
          <w:bCs/>
          <w:sz w:val="24"/>
          <w:szCs w:val="24"/>
        </w:rPr>
        <w:lastRenderedPageBreak/>
        <w:t xml:space="preserve">Broadheath Primary School </w:t>
      </w:r>
      <w:r w:rsidR="009656EB" w:rsidRPr="00030D69">
        <w:rPr>
          <w:rFonts w:ascii="Century Gothic" w:hAnsi="Century Gothic" w:cs="Arial"/>
          <w:bCs/>
          <w:sz w:val="24"/>
          <w:szCs w:val="24"/>
        </w:rPr>
        <w:t xml:space="preserve"> will follow </w:t>
      </w:r>
      <w:r w:rsidR="003A7551" w:rsidRPr="00030D69">
        <w:rPr>
          <w:rFonts w:ascii="Century Gothic" w:hAnsi="Century Gothic" w:cs="Arial"/>
          <w:bCs/>
          <w:sz w:val="24"/>
          <w:szCs w:val="24"/>
        </w:rPr>
        <w:t xml:space="preserve">Trafford </w:t>
      </w:r>
      <w:r w:rsidR="009656EB" w:rsidRPr="00030D69">
        <w:rPr>
          <w:rFonts w:ascii="Century Gothic" w:hAnsi="Century Gothic" w:cs="Arial"/>
          <w:bCs/>
          <w:sz w:val="24"/>
          <w:szCs w:val="24"/>
        </w:rPr>
        <w:t xml:space="preserve">Council’s </w:t>
      </w:r>
      <w:hyperlink r:id="rId17" w:history="1">
        <w:r w:rsidR="009656EB" w:rsidRPr="00030D69">
          <w:rPr>
            <w:rStyle w:val="Hyperlink"/>
            <w:rFonts w:ascii="Century Gothic" w:hAnsi="Century Gothic" w:cs="Arial"/>
            <w:bCs/>
            <w:sz w:val="24"/>
            <w:szCs w:val="24"/>
          </w:rPr>
          <w:t>Children Missing Education procedures</w:t>
        </w:r>
      </w:hyperlink>
      <w:r w:rsidR="009656EB" w:rsidRPr="00030D69">
        <w:rPr>
          <w:rFonts w:ascii="Century Gothic" w:hAnsi="Century Gothic" w:cs="Arial"/>
          <w:bCs/>
          <w:sz w:val="24"/>
          <w:szCs w:val="24"/>
        </w:rPr>
        <w:t xml:space="preserve"> when a pupil’s whereabouts is unknown, and the school will carry out joint enquiries with </w:t>
      </w:r>
      <w:r w:rsidR="003A7551" w:rsidRPr="00030D69">
        <w:rPr>
          <w:rFonts w:ascii="Century Gothic" w:hAnsi="Century Gothic" w:cs="Arial"/>
          <w:bCs/>
          <w:sz w:val="24"/>
          <w:szCs w:val="24"/>
        </w:rPr>
        <w:t xml:space="preserve">Trafford </w:t>
      </w:r>
      <w:r w:rsidR="009656EB" w:rsidRPr="00030D69">
        <w:rPr>
          <w:rFonts w:ascii="Century Gothic" w:hAnsi="Century Gothic" w:cs="Arial"/>
          <w:bCs/>
          <w:sz w:val="24"/>
          <w:szCs w:val="24"/>
        </w:rPr>
        <w:t>Council to establish the whereabouts of the child.</w:t>
      </w:r>
    </w:p>
    <w:p w14:paraId="0EC6A325" w14:textId="77777777" w:rsidR="009656EB" w:rsidRPr="00030D69" w:rsidRDefault="009656EB" w:rsidP="009656EB">
      <w:pPr>
        <w:spacing w:after="0" w:line="240" w:lineRule="auto"/>
        <w:rPr>
          <w:rFonts w:ascii="Century Gothic" w:hAnsi="Century Gothic" w:cs="Arial"/>
          <w:b/>
          <w:color w:val="385623"/>
          <w:sz w:val="28"/>
          <w:szCs w:val="28"/>
        </w:rPr>
      </w:pPr>
    </w:p>
    <w:p w14:paraId="756D6CEC" w14:textId="4C66BF72" w:rsidR="009656EB" w:rsidRPr="00030D69" w:rsidRDefault="00BB5A42" w:rsidP="009656EB">
      <w:pPr>
        <w:spacing w:after="0" w:line="240" w:lineRule="auto"/>
        <w:rPr>
          <w:rFonts w:ascii="Century Gothic" w:hAnsi="Century Gothic" w:cs="Arial"/>
          <w:b/>
          <w:color w:val="1F4E79" w:themeColor="accent5" w:themeShade="80"/>
          <w:sz w:val="28"/>
          <w:szCs w:val="28"/>
        </w:rPr>
      </w:pPr>
      <w:r w:rsidRPr="00030D69">
        <w:rPr>
          <w:rFonts w:ascii="Century Gothic" w:hAnsi="Century Gothic" w:cs="Arial"/>
          <w:b/>
          <w:color w:val="1F4E79" w:themeColor="accent5" w:themeShade="80"/>
          <w:sz w:val="28"/>
          <w:szCs w:val="28"/>
        </w:rPr>
        <w:t>8</w:t>
      </w:r>
      <w:r w:rsidR="009656EB" w:rsidRPr="00030D69">
        <w:rPr>
          <w:rFonts w:ascii="Century Gothic" w:hAnsi="Century Gothic" w:cs="Arial"/>
          <w:b/>
          <w:color w:val="1F4E79" w:themeColor="accent5" w:themeShade="80"/>
          <w:sz w:val="28"/>
          <w:szCs w:val="28"/>
        </w:rPr>
        <w:t>. Related Policies</w:t>
      </w:r>
    </w:p>
    <w:p w14:paraId="01F89991" w14:textId="77777777" w:rsidR="009656EB" w:rsidRPr="00030D69" w:rsidRDefault="009656EB" w:rsidP="009656EB">
      <w:pPr>
        <w:spacing w:after="0" w:line="240" w:lineRule="auto"/>
        <w:rPr>
          <w:rFonts w:ascii="Century Gothic" w:hAnsi="Century Gothic" w:cs="Arial"/>
          <w:b/>
          <w:sz w:val="24"/>
          <w:szCs w:val="24"/>
        </w:rPr>
      </w:pPr>
    </w:p>
    <w:p w14:paraId="3927FEA8" w14:textId="77777777" w:rsidR="009656EB" w:rsidRPr="00030D69" w:rsidRDefault="009656EB" w:rsidP="009656EB">
      <w:pPr>
        <w:spacing w:after="0" w:line="240" w:lineRule="auto"/>
        <w:rPr>
          <w:rFonts w:ascii="Century Gothic" w:hAnsi="Century Gothic" w:cs="Arial"/>
          <w:sz w:val="24"/>
          <w:szCs w:val="24"/>
        </w:rPr>
      </w:pPr>
      <w:r w:rsidRPr="00030D69">
        <w:rPr>
          <w:rFonts w:ascii="Century Gothic" w:hAnsi="Century Gothic" w:cs="Arial"/>
          <w:sz w:val="24"/>
          <w:szCs w:val="24"/>
        </w:rPr>
        <w:t>To underpin the values and ethos of our school and our intent to ensure that pupils at our school attend school regularly and reach their full potential the following policies are integral to this approach:</w:t>
      </w:r>
    </w:p>
    <w:p w14:paraId="4E61489A" w14:textId="77777777" w:rsidR="009656EB" w:rsidRPr="00030D69" w:rsidRDefault="009656EB" w:rsidP="009656EB">
      <w:pPr>
        <w:spacing w:after="0" w:line="240" w:lineRule="auto"/>
        <w:rPr>
          <w:rFonts w:ascii="Century Gothic" w:hAnsi="Century Gothic" w:cs="Arial"/>
          <w:sz w:val="24"/>
          <w:szCs w:val="24"/>
        </w:rPr>
      </w:pPr>
    </w:p>
    <w:p w14:paraId="052B1710" w14:textId="77777777" w:rsidR="009656EB" w:rsidRPr="00030D69" w:rsidRDefault="009656EB" w:rsidP="009656EB">
      <w:pPr>
        <w:pStyle w:val="ListParagraph"/>
        <w:numPr>
          <w:ilvl w:val="0"/>
          <w:numId w:val="27"/>
        </w:numPr>
        <w:spacing w:after="0" w:line="240" w:lineRule="auto"/>
        <w:rPr>
          <w:rFonts w:ascii="Century Gothic" w:hAnsi="Century Gothic" w:cs="Arial"/>
          <w:sz w:val="24"/>
          <w:szCs w:val="24"/>
        </w:rPr>
      </w:pPr>
      <w:r w:rsidRPr="00030D69">
        <w:rPr>
          <w:rFonts w:ascii="Century Gothic" w:hAnsi="Century Gothic" w:cs="Arial"/>
          <w:sz w:val="24"/>
          <w:szCs w:val="24"/>
        </w:rPr>
        <w:t>safeguarding including child protection</w:t>
      </w:r>
    </w:p>
    <w:p w14:paraId="61206F7E" w14:textId="77777777" w:rsidR="009656EB" w:rsidRPr="00030D69" w:rsidRDefault="009656EB" w:rsidP="009656EB">
      <w:pPr>
        <w:pStyle w:val="ListParagraph"/>
        <w:numPr>
          <w:ilvl w:val="0"/>
          <w:numId w:val="27"/>
        </w:numPr>
        <w:spacing w:after="0" w:line="240" w:lineRule="auto"/>
        <w:rPr>
          <w:rFonts w:ascii="Century Gothic" w:hAnsi="Century Gothic" w:cs="Arial"/>
          <w:sz w:val="24"/>
          <w:szCs w:val="24"/>
        </w:rPr>
      </w:pPr>
      <w:r w:rsidRPr="00030D69">
        <w:rPr>
          <w:rFonts w:ascii="Century Gothic" w:hAnsi="Century Gothic" w:cs="Arial"/>
          <w:sz w:val="24"/>
          <w:szCs w:val="24"/>
        </w:rPr>
        <w:t>medical needs</w:t>
      </w:r>
    </w:p>
    <w:p w14:paraId="346214D5" w14:textId="77777777" w:rsidR="009656EB" w:rsidRPr="00030D69" w:rsidRDefault="009656EB" w:rsidP="009656EB">
      <w:pPr>
        <w:pStyle w:val="ListParagraph"/>
        <w:numPr>
          <w:ilvl w:val="0"/>
          <w:numId w:val="27"/>
        </w:numPr>
        <w:spacing w:after="0" w:line="240" w:lineRule="auto"/>
        <w:rPr>
          <w:rFonts w:ascii="Century Gothic" w:hAnsi="Century Gothic" w:cs="Arial"/>
          <w:sz w:val="24"/>
          <w:szCs w:val="24"/>
        </w:rPr>
      </w:pPr>
      <w:r w:rsidRPr="00030D69">
        <w:rPr>
          <w:rFonts w:ascii="Century Gothic" w:hAnsi="Century Gothic" w:cs="Arial"/>
          <w:sz w:val="24"/>
          <w:szCs w:val="24"/>
        </w:rPr>
        <w:t>admissions</w:t>
      </w:r>
    </w:p>
    <w:p w14:paraId="31C603F9" w14:textId="77777777" w:rsidR="009656EB" w:rsidRPr="00030D69" w:rsidRDefault="009656EB" w:rsidP="009656EB">
      <w:pPr>
        <w:pStyle w:val="ListParagraph"/>
        <w:numPr>
          <w:ilvl w:val="0"/>
          <w:numId w:val="27"/>
        </w:numPr>
        <w:spacing w:after="0" w:line="240" w:lineRule="auto"/>
        <w:rPr>
          <w:rFonts w:ascii="Century Gothic" w:hAnsi="Century Gothic" w:cs="Arial"/>
          <w:sz w:val="24"/>
          <w:szCs w:val="24"/>
        </w:rPr>
      </w:pPr>
      <w:r w:rsidRPr="00030D69">
        <w:rPr>
          <w:rFonts w:ascii="Century Gothic" w:hAnsi="Century Gothic" w:cs="Arial"/>
          <w:sz w:val="24"/>
          <w:szCs w:val="24"/>
        </w:rPr>
        <w:t>anti-bullying</w:t>
      </w:r>
    </w:p>
    <w:p w14:paraId="14934412" w14:textId="77777777" w:rsidR="009656EB" w:rsidRPr="00030D69" w:rsidRDefault="009656EB" w:rsidP="009656EB">
      <w:pPr>
        <w:pStyle w:val="ListParagraph"/>
        <w:numPr>
          <w:ilvl w:val="0"/>
          <w:numId w:val="27"/>
        </w:numPr>
        <w:spacing w:after="0" w:line="240" w:lineRule="auto"/>
        <w:rPr>
          <w:rFonts w:ascii="Century Gothic" w:hAnsi="Century Gothic" w:cs="Arial"/>
          <w:sz w:val="24"/>
          <w:szCs w:val="24"/>
        </w:rPr>
      </w:pPr>
      <w:r w:rsidRPr="00030D69">
        <w:rPr>
          <w:rFonts w:ascii="Century Gothic" w:hAnsi="Century Gothic" w:cs="Arial"/>
          <w:sz w:val="24"/>
          <w:szCs w:val="24"/>
        </w:rPr>
        <w:t>exclusion</w:t>
      </w:r>
    </w:p>
    <w:p w14:paraId="41A88C1E" w14:textId="59A4AC24" w:rsidR="006029C7" w:rsidRPr="00030D69" w:rsidRDefault="006029C7" w:rsidP="009656EB">
      <w:pPr>
        <w:pStyle w:val="ListParagraph"/>
        <w:numPr>
          <w:ilvl w:val="0"/>
          <w:numId w:val="27"/>
        </w:numPr>
        <w:spacing w:after="0" w:line="240" w:lineRule="auto"/>
        <w:rPr>
          <w:rFonts w:ascii="Century Gothic" w:hAnsi="Century Gothic" w:cs="Arial"/>
          <w:sz w:val="24"/>
          <w:szCs w:val="24"/>
        </w:rPr>
      </w:pPr>
      <w:r w:rsidRPr="00030D69">
        <w:rPr>
          <w:rFonts w:ascii="Century Gothic" w:hAnsi="Century Gothic" w:cs="Arial"/>
          <w:sz w:val="24"/>
          <w:szCs w:val="24"/>
        </w:rPr>
        <w:t>SEND</w:t>
      </w:r>
    </w:p>
    <w:p w14:paraId="58893B80" w14:textId="735EF6D6" w:rsidR="009656EB" w:rsidRPr="00030D69" w:rsidRDefault="009656EB" w:rsidP="008B4AAE">
      <w:pPr>
        <w:pStyle w:val="ListParagraph"/>
        <w:numPr>
          <w:ilvl w:val="0"/>
          <w:numId w:val="27"/>
        </w:numPr>
        <w:spacing w:after="0" w:line="240" w:lineRule="auto"/>
        <w:rPr>
          <w:rFonts w:ascii="Century Gothic" w:hAnsi="Century Gothic" w:cs="Arial"/>
          <w:sz w:val="24"/>
          <w:szCs w:val="24"/>
        </w:rPr>
      </w:pPr>
      <w:r w:rsidRPr="00030D69">
        <w:rPr>
          <w:rFonts w:ascii="Century Gothic" w:hAnsi="Century Gothic" w:cs="Arial"/>
          <w:sz w:val="24"/>
          <w:szCs w:val="24"/>
        </w:rPr>
        <w:t>teaching and learning</w:t>
      </w:r>
    </w:p>
    <w:p w14:paraId="20568ECA" w14:textId="1FC6EFA8" w:rsidR="009656EB" w:rsidRPr="00030D69" w:rsidRDefault="009656EB" w:rsidP="009656EB">
      <w:pPr>
        <w:pStyle w:val="ListParagraph"/>
        <w:numPr>
          <w:ilvl w:val="0"/>
          <w:numId w:val="27"/>
        </w:numPr>
        <w:spacing w:after="0" w:line="240" w:lineRule="auto"/>
        <w:rPr>
          <w:rFonts w:ascii="Century Gothic" w:hAnsi="Century Gothic" w:cs="Arial"/>
          <w:sz w:val="24"/>
          <w:szCs w:val="24"/>
        </w:rPr>
      </w:pPr>
      <w:r w:rsidRPr="00030D69">
        <w:rPr>
          <w:rFonts w:ascii="Century Gothic" w:hAnsi="Century Gothic" w:cs="Arial"/>
          <w:sz w:val="24"/>
          <w:szCs w:val="24"/>
        </w:rPr>
        <w:t>behaviour and rewards</w:t>
      </w:r>
    </w:p>
    <w:p w14:paraId="33B0A989" w14:textId="55DB3E0E" w:rsidR="009656EB" w:rsidRPr="00030D69" w:rsidRDefault="009656EB" w:rsidP="009656EB">
      <w:pPr>
        <w:spacing w:after="0" w:line="240" w:lineRule="auto"/>
        <w:rPr>
          <w:rFonts w:ascii="Century Gothic" w:hAnsi="Century Gothic" w:cs="Arial"/>
          <w:b/>
          <w:color w:val="1F4E79" w:themeColor="accent5" w:themeShade="80"/>
          <w:sz w:val="24"/>
          <w:szCs w:val="24"/>
        </w:rPr>
      </w:pPr>
    </w:p>
    <w:p w14:paraId="56E88D01" w14:textId="32764B1C" w:rsidR="005C1A0D" w:rsidRPr="00030D69" w:rsidRDefault="005C1A0D" w:rsidP="009656EB">
      <w:pPr>
        <w:spacing w:after="0" w:line="240" w:lineRule="auto"/>
        <w:rPr>
          <w:rFonts w:ascii="Century Gothic" w:hAnsi="Century Gothic" w:cs="Arial"/>
          <w:b/>
          <w:color w:val="1F4E79" w:themeColor="accent5" w:themeShade="80"/>
          <w:sz w:val="24"/>
          <w:szCs w:val="24"/>
        </w:rPr>
      </w:pPr>
    </w:p>
    <w:p w14:paraId="7F2C52A6" w14:textId="626BB692" w:rsidR="005C1A0D" w:rsidRPr="00030D69" w:rsidRDefault="005C1A0D" w:rsidP="009656EB">
      <w:pPr>
        <w:spacing w:after="0" w:line="240" w:lineRule="auto"/>
        <w:rPr>
          <w:rFonts w:ascii="Century Gothic" w:hAnsi="Century Gothic" w:cs="Arial"/>
          <w:b/>
          <w:color w:val="1F4E79" w:themeColor="accent5" w:themeShade="80"/>
          <w:sz w:val="24"/>
          <w:szCs w:val="24"/>
        </w:rPr>
      </w:pPr>
    </w:p>
    <w:p w14:paraId="5947DA13" w14:textId="3485FF58" w:rsidR="005C1A0D" w:rsidRPr="00030D69" w:rsidRDefault="005C1A0D" w:rsidP="009656EB">
      <w:pPr>
        <w:spacing w:after="0" w:line="240" w:lineRule="auto"/>
        <w:rPr>
          <w:rFonts w:ascii="Century Gothic" w:hAnsi="Century Gothic" w:cs="Arial"/>
          <w:b/>
          <w:color w:val="1F4E79" w:themeColor="accent5" w:themeShade="80"/>
          <w:sz w:val="24"/>
          <w:szCs w:val="24"/>
        </w:rPr>
      </w:pPr>
    </w:p>
    <w:p w14:paraId="13A190CA" w14:textId="383C433D" w:rsidR="005C1A0D" w:rsidRPr="00030D69" w:rsidRDefault="005C1A0D" w:rsidP="009656EB">
      <w:pPr>
        <w:spacing w:after="0" w:line="240" w:lineRule="auto"/>
        <w:rPr>
          <w:rFonts w:ascii="Century Gothic" w:hAnsi="Century Gothic" w:cs="Arial"/>
          <w:b/>
          <w:color w:val="1F4E79" w:themeColor="accent5" w:themeShade="80"/>
          <w:sz w:val="24"/>
          <w:szCs w:val="24"/>
        </w:rPr>
      </w:pPr>
    </w:p>
    <w:p w14:paraId="7AEC5B4A" w14:textId="77777777" w:rsidR="005C1A0D" w:rsidRPr="00030D69" w:rsidRDefault="005C1A0D" w:rsidP="009656EB">
      <w:pPr>
        <w:spacing w:after="0" w:line="240" w:lineRule="auto"/>
        <w:rPr>
          <w:rFonts w:ascii="Century Gothic" w:hAnsi="Century Gothic" w:cs="Arial"/>
          <w:b/>
          <w:color w:val="1F4E79" w:themeColor="accent5" w:themeShade="80"/>
          <w:sz w:val="24"/>
          <w:szCs w:val="24"/>
        </w:rPr>
      </w:pPr>
    </w:p>
    <w:p w14:paraId="1B64B18E" w14:textId="3FA67335" w:rsidR="009656EB" w:rsidRPr="00030D69" w:rsidRDefault="00BB5A42" w:rsidP="009656EB">
      <w:pPr>
        <w:spacing w:after="0" w:line="240" w:lineRule="auto"/>
        <w:rPr>
          <w:rFonts w:ascii="Century Gothic" w:hAnsi="Century Gothic" w:cs="Arial"/>
          <w:b/>
          <w:color w:val="1F4E79" w:themeColor="accent5" w:themeShade="80"/>
          <w:sz w:val="28"/>
          <w:szCs w:val="28"/>
        </w:rPr>
      </w:pPr>
      <w:r w:rsidRPr="00030D69">
        <w:rPr>
          <w:rFonts w:ascii="Century Gothic" w:hAnsi="Century Gothic" w:cs="Arial"/>
          <w:b/>
          <w:color w:val="1F4E79" w:themeColor="accent5" w:themeShade="80"/>
          <w:sz w:val="28"/>
          <w:szCs w:val="28"/>
        </w:rPr>
        <w:t>9</w:t>
      </w:r>
      <w:r w:rsidR="009656EB" w:rsidRPr="00030D69">
        <w:rPr>
          <w:rFonts w:ascii="Century Gothic" w:hAnsi="Century Gothic" w:cs="Arial"/>
          <w:b/>
          <w:color w:val="1F4E79" w:themeColor="accent5" w:themeShade="80"/>
          <w:sz w:val="28"/>
          <w:szCs w:val="28"/>
        </w:rPr>
        <w:t>. Statutory Framework</w:t>
      </w:r>
    </w:p>
    <w:p w14:paraId="00FC64B0" w14:textId="77777777" w:rsidR="009656EB" w:rsidRPr="00030D69" w:rsidRDefault="009656EB" w:rsidP="009656EB">
      <w:pPr>
        <w:spacing w:after="0" w:line="240" w:lineRule="auto"/>
        <w:ind w:firstLine="720"/>
        <w:rPr>
          <w:rFonts w:ascii="Century Gothic" w:hAnsi="Century Gothic" w:cs="Arial"/>
          <w:sz w:val="24"/>
          <w:szCs w:val="24"/>
        </w:rPr>
      </w:pPr>
    </w:p>
    <w:p w14:paraId="6DAF6E14" w14:textId="77777777" w:rsidR="009656EB" w:rsidRPr="00030D69" w:rsidRDefault="009656EB" w:rsidP="009656EB">
      <w:pPr>
        <w:spacing w:after="0" w:line="240" w:lineRule="auto"/>
        <w:rPr>
          <w:rFonts w:ascii="Century Gothic" w:hAnsi="Century Gothic" w:cs="Arial"/>
          <w:sz w:val="24"/>
          <w:szCs w:val="24"/>
        </w:rPr>
      </w:pPr>
      <w:r w:rsidRPr="00030D69">
        <w:rPr>
          <w:rFonts w:ascii="Century Gothic" w:hAnsi="Century Gothic" w:cs="Arial"/>
          <w:sz w:val="24"/>
          <w:szCs w:val="24"/>
        </w:rPr>
        <w:t>This policy has been devised in accordance with the following legislation and guidance:</w:t>
      </w:r>
    </w:p>
    <w:p w14:paraId="7E1EF3AB" w14:textId="77777777" w:rsidR="009656EB" w:rsidRPr="00030D69" w:rsidRDefault="009656EB" w:rsidP="009656EB">
      <w:pPr>
        <w:spacing w:after="0" w:line="240" w:lineRule="auto"/>
        <w:rPr>
          <w:rFonts w:ascii="Century Gothic" w:hAnsi="Century Gothic" w:cs="Arial"/>
          <w:sz w:val="24"/>
          <w:szCs w:val="24"/>
        </w:rPr>
      </w:pPr>
    </w:p>
    <w:p w14:paraId="0476DCFD" w14:textId="77777777" w:rsidR="009656EB" w:rsidRPr="00030D69" w:rsidRDefault="00030D69" w:rsidP="009656EB">
      <w:pPr>
        <w:pStyle w:val="ListParagraph"/>
        <w:numPr>
          <w:ilvl w:val="0"/>
          <w:numId w:val="28"/>
        </w:numPr>
        <w:spacing w:after="0" w:line="240" w:lineRule="auto"/>
        <w:rPr>
          <w:rFonts w:ascii="Century Gothic" w:hAnsi="Century Gothic" w:cs="Arial"/>
          <w:sz w:val="24"/>
          <w:szCs w:val="24"/>
        </w:rPr>
      </w:pPr>
      <w:hyperlink r:id="rId18" w:history="1">
        <w:r w:rsidR="009656EB" w:rsidRPr="00030D69">
          <w:rPr>
            <w:rStyle w:val="Hyperlink"/>
            <w:rFonts w:ascii="Century Gothic" w:hAnsi="Century Gothic" w:cs="Arial"/>
            <w:sz w:val="24"/>
            <w:szCs w:val="24"/>
          </w:rPr>
          <w:t>Working together to improve school attendance, DfE, (September 2022)</w:t>
        </w:r>
      </w:hyperlink>
    </w:p>
    <w:p w14:paraId="5F087EBF" w14:textId="77777777" w:rsidR="009656EB" w:rsidRPr="00030D69" w:rsidRDefault="00030D69" w:rsidP="009656EB">
      <w:pPr>
        <w:pStyle w:val="ListParagraph"/>
        <w:numPr>
          <w:ilvl w:val="0"/>
          <w:numId w:val="28"/>
        </w:numPr>
        <w:spacing w:after="0" w:line="240" w:lineRule="auto"/>
        <w:rPr>
          <w:rFonts w:ascii="Century Gothic" w:hAnsi="Century Gothic" w:cs="Arial"/>
          <w:sz w:val="24"/>
          <w:szCs w:val="24"/>
        </w:rPr>
      </w:pPr>
      <w:hyperlink r:id="rId19" w:history="1">
        <w:r w:rsidR="009656EB" w:rsidRPr="00030D69">
          <w:rPr>
            <w:rStyle w:val="Hyperlink"/>
            <w:rFonts w:ascii="Century Gothic" w:hAnsi="Century Gothic" w:cs="Arial"/>
            <w:sz w:val="24"/>
            <w:szCs w:val="24"/>
          </w:rPr>
          <w:t>School attendance parental responsibility measures, DfE (January 2015)</w:t>
        </w:r>
      </w:hyperlink>
    </w:p>
    <w:p w14:paraId="63F33F00" w14:textId="77777777" w:rsidR="009656EB" w:rsidRPr="00030D69" w:rsidRDefault="00030D69" w:rsidP="009656EB">
      <w:pPr>
        <w:pStyle w:val="ListParagraph"/>
        <w:numPr>
          <w:ilvl w:val="0"/>
          <w:numId w:val="28"/>
        </w:numPr>
        <w:spacing w:after="0" w:line="240" w:lineRule="auto"/>
        <w:rPr>
          <w:rFonts w:ascii="Century Gothic" w:hAnsi="Century Gothic" w:cs="Arial"/>
          <w:sz w:val="24"/>
          <w:szCs w:val="24"/>
        </w:rPr>
      </w:pPr>
      <w:hyperlink r:id="rId20" w:history="1">
        <w:r w:rsidR="009656EB" w:rsidRPr="00030D69">
          <w:rPr>
            <w:rStyle w:val="Hyperlink"/>
            <w:rFonts w:ascii="Century Gothic" w:hAnsi="Century Gothic" w:cs="Arial"/>
            <w:sz w:val="24"/>
            <w:szCs w:val="24"/>
          </w:rPr>
          <w:t>Children missing education, DfE (September 2016)</w:t>
        </w:r>
      </w:hyperlink>
    </w:p>
    <w:p w14:paraId="68F1C5BD" w14:textId="77777777" w:rsidR="009656EB" w:rsidRPr="00030D69" w:rsidRDefault="00030D69" w:rsidP="009656EB">
      <w:pPr>
        <w:pStyle w:val="ListParagraph"/>
        <w:numPr>
          <w:ilvl w:val="0"/>
          <w:numId w:val="28"/>
        </w:numPr>
        <w:spacing w:after="0" w:line="240" w:lineRule="auto"/>
        <w:rPr>
          <w:rStyle w:val="Hyperlink"/>
          <w:rFonts w:ascii="Century Gothic" w:hAnsi="Century Gothic" w:cs="Arial"/>
          <w:color w:val="auto"/>
          <w:sz w:val="24"/>
          <w:szCs w:val="24"/>
          <w:u w:val="none"/>
        </w:rPr>
      </w:pPr>
      <w:hyperlink r:id="rId21" w:history="1">
        <w:r w:rsidR="009656EB" w:rsidRPr="00030D69">
          <w:rPr>
            <w:rStyle w:val="Hyperlink"/>
            <w:rFonts w:ascii="Century Gothic" w:hAnsi="Century Gothic" w:cs="Arial"/>
            <w:sz w:val="24"/>
            <w:szCs w:val="24"/>
          </w:rPr>
          <w:t>Working together to safeguard children, DfE (July 2018)</w:t>
        </w:r>
      </w:hyperlink>
    </w:p>
    <w:p w14:paraId="6D8B3369" w14:textId="5C97427A" w:rsidR="000D20E0" w:rsidRPr="00030D69" w:rsidRDefault="00030D69" w:rsidP="009656EB">
      <w:pPr>
        <w:pStyle w:val="ListParagraph"/>
        <w:numPr>
          <w:ilvl w:val="0"/>
          <w:numId w:val="28"/>
        </w:numPr>
        <w:spacing w:after="0" w:line="240" w:lineRule="auto"/>
        <w:rPr>
          <w:rFonts w:ascii="Century Gothic" w:hAnsi="Century Gothic" w:cs="Arial"/>
          <w:color w:val="2F5496" w:themeColor="accent1" w:themeShade="BF"/>
          <w:sz w:val="24"/>
          <w:szCs w:val="24"/>
        </w:rPr>
      </w:pPr>
      <w:hyperlink r:id="rId22" w:history="1">
        <w:r w:rsidR="000D20E0" w:rsidRPr="00030D69">
          <w:rPr>
            <w:rStyle w:val="Hyperlink"/>
            <w:rFonts w:ascii="Century Gothic" w:hAnsi="Century Gothic"/>
            <w:color w:val="2F5496" w:themeColor="accent1" w:themeShade="BF"/>
          </w:rPr>
          <w:t xml:space="preserve">keeping children safe in education 2023 </w:t>
        </w:r>
        <w:r w:rsidR="005B66B3" w:rsidRPr="00030D69">
          <w:rPr>
            <w:rStyle w:val="Hyperlink"/>
            <w:rFonts w:ascii="Century Gothic" w:hAnsi="Century Gothic"/>
            <w:color w:val="2F5496" w:themeColor="accent1" w:themeShade="BF"/>
          </w:rPr>
          <w:t>–</w:t>
        </w:r>
        <w:r w:rsidR="000D20E0" w:rsidRPr="00030D69">
          <w:rPr>
            <w:rStyle w:val="Hyperlink"/>
            <w:rFonts w:ascii="Century Gothic" w:hAnsi="Century Gothic"/>
            <w:color w:val="2F5496" w:themeColor="accent1" w:themeShade="BF"/>
          </w:rPr>
          <w:t xml:space="preserve"> </w:t>
        </w:r>
      </w:hyperlink>
    </w:p>
    <w:p w14:paraId="69369C6E" w14:textId="0A7D2522" w:rsidR="00BC3094" w:rsidRPr="00030D69" w:rsidRDefault="00030D69" w:rsidP="009656EB">
      <w:pPr>
        <w:pStyle w:val="ListParagraph"/>
        <w:numPr>
          <w:ilvl w:val="0"/>
          <w:numId w:val="28"/>
        </w:numPr>
        <w:spacing w:after="0" w:line="240" w:lineRule="auto"/>
        <w:rPr>
          <w:rFonts w:ascii="Century Gothic" w:hAnsi="Century Gothic" w:cs="Arial"/>
          <w:color w:val="2F5496" w:themeColor="accent1" w:themeShade="BF"/>
          <w:sz w:val="24"/>
          <w:szCs w:val="24"/>
        </w:rPr>
      </w:pPr>
      <w:hyperlink r:id="rId23" w:history="1">
        <w:r w:rsidR="00E054FD" w:rsidRPr="00030D69">
          <w:rPr>
            <w:rFonts w:ascii="Century Gothic" w:hAnsi="Century Gothic"/>
            <w:color w:val="0000FF"/>
            <w:sz w:val="24"/>
            <w:u w:val="single"/>
          </w:rPr>
          <w:t xml:space="preserve">pupil registration regulations </w:t>
        </w:r>
      </w:hyperlink>
    </w:p>
    <w:p w14:paraId="508C205C" w14:textId="77777777" w:rsidR="00024B83" w:rsidRPr="00030D69" w:rsidRDefault="00024B83" w:rsidP="009656EB">
      <w:pPr>
        <w:rPr>
          <w:rFonts w:ascii="Century Gothic" w:hAnsi="Century Gothic" w:cs="Arial"/>
          <w:b/>
          <w:sz w:val="28"/>
          <w:szCs w:val="28"/>
        </w:rPr>
      </w:pPr>
    </w:p>
    <w:p w14:paraId="4FF48575" w14:textId="77777777" w:rsidR="00FB52C4" w:rsidRPr="00030D69" w:rsidRDefault="00FB52C4" w:rsidP="009656EB">
      <w:pPr>
        <w:rPr>
          <w:rFonts w:ascii="Century Gothic" w:hAnsi="Century Gothic" w:cs="Arial"/>
          <w:b/>
          <w:sz w:val="28"/>
          <w:szCs w:val="28"/>
        </w:rPr>
      </w:pPr>
    </w:p>
    <w:p w14:paraId="71C22ECE" w14:textId="5C4EA3F3" w:rsidR="009656EB" w:rsidRPr="00030D69" w:rsidRDefault="00D53BF6" w:rsidP="009656EB">
      <w:pPr>
        <w:rPr>
          <w:rFonts w:ascii="Century Gothic" w:hAnsi="Century Gothic" w:cs="Arial"/>
          <w:b/>
          <w:sz w:val="28"/>
          <w:szCs w:val="28"/>
        </w:rPr>
      </w:pPr>
      <w:r w:rsidRPr="00030D69">
        <w:rPr>
          <w:rFonts w:ascii="Century Gothic" w:hAnsi="Century Gothic" w:cs="Arial"/>
          <w:b/>
          <w:sz w:val="28"/>
          <w:szCs w:val="28"/>
        </w:rPr>
        <w:t>APPENDIX</w:t>
      </w:r>
    </w:p>
    <w:p w14:paraId="6A7442A3" w14:textId="6B41315E" w:rsidR="009656EB" w:rsidRPr="00030D69" w:rsidRDefault="009656EB" w:rsidP="009E1B1F">
      <w:pPr>
        <w:rPr>
          <w:rFonts w:ascii="Century Gothic" w:eastAsia="Calibri" w:hAnsi="Century Gothic" w:cs="Arial"/>
          <w:b/>
          <w:bCs/>
          <w:sz w:val="28"/>
          <w:szCs w:val="28"/>
        </w:rPr>
      </w:pPr>
      <w:r w:rsidRPr="00030D69">
        <w:rPr>
          <w:rFonts w:ascii="Century Gothic" w:eastAsia="Calibri" w:hAnsi="Century Gothic" w:cs="Arial"/>
          <w:b/>
          <w:bCs/>
          <w:sz w:val="28"/>
          <w:szCs w:val="28"/>
        </w:rPr>
        <w:t>Attendance Policy Quick Guide for Parents</w:t>
      </w:r>
    </w:p>
    <w:p w14:paraId="092D5C8E" w14:textId="77777777" w:rsidR="009656EB" w:rsidRPr="00030D69" w:rsidRDefault="009656EB" w:rsidP="009656EB">
      <w:pPr>
        <w:rPr>
          <w:rFonts w:ascii="Century Gothic" w:eastAsia="Calibri" w:hAnsi="Century Gothic" w:cs="Arial"/>
          <w:sz w:val="24"/>
          <w:szCs w:val="24"/>
        </w:rPr>
      </w:pPr>
      <w:r w:rsidRPr="00030D69">
        <w:rPr>
          <w:rFonts w:ascii="Century Gothic" w:eastAsia="Calibri" w:hAnsi="Century Gothic" w:cs="Arial"/>
          <w:sz w:val="24"/>
          <w:szCs w:val="24"/>
        </w:rPr>
        <w:lastRenderedPageBreak/>
        <w:t>We expect pupils to attend school for 100% of the academic year.</w:t>
      </w:r>
    </w:p>
    <w:p w14:paraId="2C44784C" w14:textId="77777777" w:rsidR="009656EB" w:rsidRPr="00030D69" w:rsidRDefault="009656EB" w:rsidP="009656EB">
      <w:pPr>
        <w:rPr>
          <w:rFonts w:ascii="Century Gothic" w:eastAsia="Calibri" w:hAnsi="Century Gothic" w:cs="Arial"/>
          <w:b/>
          <w:bCs/>
          <w:sz w:val="24"/>
          <w:szCs w:val="24"/>
        </w:rPr>
      </w:pPr>
      <w:r w:rsidRPr="00030D69">
        <w:rPr>
          <w:rFonts w:ascii="Century Gothic" w:eastAsia="Calibri" w:hAnsi="Century Gothic" w:cs="Arial"/>
          <w:b/>
          <w:bCs/>
          <w:sz w:val="24"/>
          <w:szCs w:val="24"/>
        </w:rPr>
        <w:t>You can support your child to have excellent attendance by taking these steps:</w:t>
      </w:r>
    </w:p>
    <w:p w14:paraId="59C7C4BD" w14:textId="5E93B331" w:rsidR="009656EB" w:rsidRPr="00030D69" w:rsidRDefault="009656EB" w:rsidP="009656EB">
      <w:pPr>
        <w:pStyle w:val="ListParagraph"/>
        <w:numPr>
          <w:ilvl w:val="0"/>
          <w:numId w:val="29"/>
        </w:numPr>
        <w:rPr>
          <w:rFonts w:ascii="Century Gothic" w:hAnsi="Century Gothic" w:cs="Arial"/>
          <w:noProof/>
          <w:sz w:val="24"/>
          <w:szCs w:val="24"/>
        </w:rPr>
      </w:pPr>
      <w:r w:rsidRPr="00030D69">
        <w:rPr>
          <w:rFonts w:ascii="Century Gothic" w:hAnsi="Century Gothic" w:cs="Arial"/>
          <w:noProof/>
          <w:sz w:val="24"/>
          <w:szCs w:val="24"/>
        </w:rPr>
        <w:t xml:space="preserve">Ensure your child arrives on time for school every day and is ready to learn. Arriving after registration is recorded as an unauthorised absence. Pupils must be in school by </w:t>
      </w:r>
      <w:r w:rsidR="00E76E50" w:rsidRPr="00030D69">
        <w:rPr>
          <w:rFonts w:ascii="Century Gothic" w:hAnsi="Century Gothic" w:cs="Arial"/>
          <w:noProof/>
          <w:sz w:val="24"/>
          <w:szCs w:val="24"/>
        </w:rPr>
        <w:t>8:50</w:t>
      </w:r>
      <w:r w:rsidR="00024B83" w:rsidRPr="00030D69">
        <w:rPr>
          <w:rFonts w:ascii="Century Gothic" w:hAnsi="Century Gothic" w:cs="Arial"/>
          <w:noProof/>
          <w:sz w:val="24"/>
          <w:szCs w:val="24"/>
        </w:rPr>
        <w:t>am</w:t>
      </w:r>
      <w:r w:rsidRPr="00030D69">
        <w:rPr>
          <w:rFonts w:ascii="Century Gothic" w:hAnsi="Century Gothic" w:cs="Arial"/>
          <w:noProof/>
          <w:sz w:val="24"/>
          <w:szCs w:val="24"/>
        </w:rPr>
        <w:t>.</w:t>
      </w:r>
    </w:p>
    <w:p w14:paraId="5FD36B4A" w14:textId="77777777" w:rsidR="009656EB" w:rsidRPr="00030D69" w:rsidRDefault="009656EB" w:rsidP="009656EB">
      <w:pPr>
        <w:pStyle w:val="ListParagraph"/>
        <w:numPr>
          <w:ilvl w:val="0"/>
          <w:numId w:val="29"/>
        </w:numPr>
        <w:rPr>
          <w:rFonts w:ascii="Century Gothic" w:hAnsi="Century Gothic" w:cs="Arial"/>
          <w:noProof/>
          <w:sz w:val="24"/>
          <w:szCs w:val="24"/>
        </w:rPr>
      </w:pPr>
      <w:r w:rsidRPr="00030D69">
        <w:rPr>
          <w:rFonts w:ascii="Century Gothic" w:hAnsi="Century Gothic" w:cs="Arial"/>
          <w:noProof/>
          <w:sz w:val="24"/>
          <w:szCs w:val="24"/>
        </w:rPr>
        <w:t>Avoid taking holidays during term time.</w:t>
      </w:r>
    </w:p>
    <w:p w14:paraId="4CC7CD8C" w14:textId="77777777" w:rsidR="009656EB" w:rsidRPr="00030D69" w:rsidRDefault="009656EB" w:rsidP="009656EB">
      <w:pPr>
        <w:pStyle w:val="ListParagraph"/>
        <w:numPr>
          <w:ilvl w:val="0"/>
          <w:numId w:val="29"/>
        </w:numPr>
        <w:rPr>
          <w:rFonts w:ascii="Century Gothic" w:hAnsi="Century Gothic" w:cs="Arial"/>
          <w:noProof/>
          <w:sz w:val="24"/>
          <w:szCs w:val="24"/>
        </w:rPr>
      </w:pPr>
      <w:r w:rsidRPr="00030D69">
        <w:rPr>
          <w:rFonts w:ascii="Century Gothic" w:hAnsi="Century Gothic" w:cs="Arial"/>
          <w:noProof/>
          <w:sz w:val="24"/>
          <w:szCs w:val="24"/>
        </w:rPr>
        <w:t>If your child appears to be only slightly ill, send them in to school. We have staff who will contact you if their condition deteriorates.</w:t>
      </w:r>
    </w:p>
    <w:p w14:paraId="282561A2" w14:textId="77777777" w:rsidR="009656EB" w:rsidRPr="00030D69" w:rsidRDefault="009656EB" w:rsidP="009656EB">
      <w:pPr>
        <w:pStyle w:val="ListParagraph"/>
        <w:numPr>
          <w:ilvl w:val="0"/>
          <w:numId w:val="29"/>
        </w:numPr>
        <w:rPr>
          <w:rFonts w:ascii="Century Gothic" w:hAnsi="Century Gothic" w:cs="Arial"/>
          <w:noProof/>
          <w:sz w:val="24"/>
          <w:szCs w:val="24"/>
        </w:rPr>
      </w:pPr>
      <w:r w:rsidRPr="00030D69">
        <w:rPr>
          <w:rFonts w:ascii="Century Gothic" w:hAnsi="Century Gothic" w:cs="Arial"/>
          <w:noProof/>
          <w:sz w:val="24"/>
          <w:szCs w:val="24"/>
        </w:rPr>
        <w:t>Book any medical appointments outside of school hours. If this is unavoidable, please book for as late in the afternoon as possible and inform the school of appointments in advance.</w:t>
      </w:r>
    </w:p>
    <w:p w14:paraId="3D1F3B4D" w14:textId="77777777" w:rsidR="009656EB" w:rsidRPr="00030D69" w:rsidRDefault="009656EB" w:rsidP="009656EB">
      <w:pPr>
        <w:pStyle w:val="ListParagraph"/>
        <w:numPr>
          <w:ilvl w:val="0"/>
          <w:numId w:val="29"/>
        </w:numPr>
        <w:rPr>
          <w:rFonts w:ascii="Century Gothic" w:hAnsi="Century Gothic" w:cs="Arial"/>
          <w:noProof/>
          <w:sz w:val="24"/>
          <w:szCs w:val="24"/>
        </w:rPr>
      </w:pPr>
      <w:r w:rsidRPr="00030D69">
        <w:rPr>
          <w:rFonts w:ascii="Century Gothic" w:hAnsi="Century Gothic" w:cs="Arial"/>
          <w:noProof/>
          <w:sz w:val="24"/>
          <w:szCs w:val="24"/>
        </w:rPr>
        <w:t>Supply a copy of the appointment card or hospital letter if your child has an appointment during school hours.</w:t>
      </w:r>
    </w:p>
    <w:p w14:paraId="7232BC55" w14:textId="77777777" w:rsidR="009656EB" w:rsidRPr="00030D69" w:rsidRDefault="009656EB" w:rsidP="009656EB">
      <w:pPr>
        <w:rPr>
          <w:rFonts w:ascii="Century Gothic" w:hAnsi="Century Gothic" w:cs="Arial"/>
          <w:noProof/>
          <w:sz w:val="24"/>
          <w:szCs w:val="24"/>
        </w:rPr>
      </w:pPr>
      <w:r w:rsidRPr="00030D69">
        <w:rPr>
          <w:rFonts w:ascii="Century Gothic" w:hAnsi="Century Gothic" w:cs="Arial"/>
          <w:noProof/>
          <w:sz w:val="24"/>
          <w:szCs w:val="24"/>
        </w:rPr>
        <w:t>If your child becomes reluctant to go to school or you need help, please contact the school immediately; we are more likely to be able to work together to solve any problems if we act early.</w:t>
      </w:r>
    </w:p>
    <w:p w14:paraId="1F6FEE09" w14:textId="50AC5F2C" w:rsidR="009656EB" w:rsidRPr="00030D69" w:rsidRDefault="00016380" w:rsidP="009656EB">
      <w:pPr>
        <w:rPr>
          <w:rFonts w:ascii="Century Gothic" w:hAnsi="Century Gothic"/>
        </w:rPr>
      </w:pPr>
      <w:r w:rsidRPr="00030D69">
        <w:rPr>
          <w:rFonts w:ascii="Century Gothic" w:hAnsi="Century Gothic"/>
          <w:noProof/>
          <w:lang w:eastAsia="en-GB"/>
        </w:rPr>
        <w:drawing>
          <wp:inline distT="0" distB="0" distL="0" distR="0" wp14:anchorId="5E7B7E00" wp14:editId="574A18F5">
            <wp:extent cx="5683250" cy="3930650"/>
            <wp:effectExtent l="0" t="0" r="0" b="0"/>
            <wp:docPr id="7" name="Picture 1585194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519434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83250" cy="3930650"/>
                    </a:xfrm>
                    <a:prstGeom prst="rect">
                      <a:avLst/>
                    </a:prstGeom>
                    <a:noFill/>
                    <a:ln>
                      <a:noFill/>
                    </a:ln>
                  </pic:spPr>
                </pic:pic>
              </a:graphicData>
            </a:graphic>
          </wp:inline>
        </w:drawing>
      </w:r>
    </w:p>
    <w:p w14:paraId="705D7BAD" w14:textId="77777777" w:rsidR="002B1067" w:rsidRPr="00030D69" w:rsidRDefault="002B1067" w:rsidP="009656EB">
      <w:pPr>
        <w:rPr>
          <w:rFonts w:ascii="Century Gothic" w:hAnsi="Century Gothic" w:cs="Arial"/>
          <w:b/>
          <w:bCs/>
          <w:noProof/>
          <w:sz w:val="24"/>
          <w:szCs w:val="24"/>
        </w:rPr>
      </w:pPr>
    </w:p>
    <w:p w14:paraId="240B8B24" w14:textId="7180AC43" w:rsidR="009656EB" w:rsidRPr="00030D69" w:rsidRDefault="009656EB" w:rsidP="009656EB">
      <w:pPr>
        <w:rPr>
          <w:rFonts w:ascii="Century Gothic" w:hAnsi="Century Gothic" w:cs="Arial"/>
          <w:b/>
          <w:bCs/>
          <w:noProof/>
          <w:sz w:val="24"/>
          <w:szCs w:val="24"/>
        </w:rPr>
      </w:pPr>
      <w:r w:rsidRPr="00030D69">
        <w:rPr>
          <w:rFonts w:ascii="Century Gothic" w:hAnsi="Century Gothic" w:cs="Arial"/>
          <w:b/>
          <w:bCs/>
          <w:noProof/>
          <w:sz w:val="24"/>
          <w:szCs w:val="24"/>
        </w:rPr>
        <w:t>‘On the day’ absences: what should I do if my child is not ‘fit’ to go into school?</w:t>
      </w:r>
    </w:p>
    <w:p w14:paraId="69E59C92" w14:textId="777D2150" w:rsidR="009656EB" w:rsidRPr="00030D69" w:rsidRDefault="009656EB" w:rsidP="009656EB">
      <w:pPr>
        <w:rPr>
          <w:rFonts w:ascii="Century Gothic" w:hAnsi="Century Gothic" w:cs="Arial"/>
          <w:noProof/>
          <w:sz w:val="24"/>
          <w:szCs w:val="24"/>
        </w:rPr>
      </w:pPr>
      <w:r w:rsidRPr="00030D69">
        <w:rPr>
          <w:rFonts w:ascii="Century Gothic" w:hAnsi="Century Gothic" w:cs="Arial"/>
          <w:noProof/>
          <w:sz w:val="24"/>
          <w:szCs w:val="24"/>
        </w:rPr>
        <w:lastRenderedPageBreak/>
        <w:t>On each day your child is unfit to come to school, please report this absence using the</w:t>
      </w:r>
      <w:r w:rsidR="00024B83" w:rsidRPr="00030D69">
        <w:rPr>
          <w:rFonts w:ascii="Century Gothic" w:hAnsi="Century Gothic" w:cs="Arial"/>
          <w:noProof/>
          <w:color w:val="C00000"/>
          <w:sz w:val="24"/>
          <w:szCs w:val="24"/>
        </w:rPr>
        <w:t xml:space="preserve"> </w:t>
      </w:r>
      <w:r w:rsidR="00024B83" w:rsidRPr="00030D69">
        <w:rPr>
          <w:rFonts w:ascii="Century Gothic" w:hAnsi="Century Gothic" w:cs="Arial"/>
          <w:noProof/>
          <w:sz w:val="24"/>
          <w:szCs w:val="24"/>
        </w:rPr>
        <w:t xml:space="preserve">school telephone number </w:t>
      </w:r>
      <w:r w:rsidRPr="00030D69">
        <w:rPr>
          <w:rFonts w:ascii="Century Gothic" w:hAnsi="Century Gothic" w:cs="Arial"/>
          <w:noProof/>
          <w:sz w:val="24"/>
          <w:szCs w:val="24"/>
        </w:rPr>
        <w:t>to let us know. In the message you must leave your child’s full name, year and tutor group and give the specific reason for absence. The information you give will be recorded on our official register.</w:t>
      </w:r>
    </w:p>
    <w:p w14:paraId="28B48B98" w14:textId="77777777" w:rsidR="009656EB" w:rsidRPr="00030D69" w:rsidRDefault="009656EB" w:rsidP="009656EB">
      <w:pPr>
        <w:rPr>
          <w:rFonts w:ascii="Century Gothic" w:hAnsi="Century Gothic" w:cs="Arial"/>
          <w:b/>
          <w:bCs/>
          <w:noProof/>
          <w:sz w:val="24"/>
          <w:szCs w:val="24"/>
        </w:rPr>
      </w:pPr>
      <w:r w:rsidRPr="00030D69">
        <w:rPr>
          <w:rFonts w:ascii="Century Gothic" w:hAnsi="Century Gothic" w:cs="Arial"/>
          <w:b/>
          <w:bCs/>
          <w:noProof/>
          <w:sz w:val="24"/>
          <w:szCs w:val="24"/>
        </w:rPr>
        <w:t>Leave of Absence</w:t>
      </w:r>
    </w:p>
    <w:p w14:paraId="315C180B" w14:textId="055150E6" w:rsidR="009656EB" w:rsidRPr="00030D69" w:rsidRDefault="009656EB" w:rsidP="009656EB">
      <w:pPr>
        <w:rPr>
          <w:rFonts w:ascii="Century Gothic" w:hAnsi="Century Gothic" w:cs="Arial"/>
          <w:noProof/>
          <w:sz w:val="24"/>
          <w:szCs w:val="24"/>
        </w:rPr>
      </w:pPr>
      <w:r w:rsidRPr="00030D69">
        <w:rPr>
          <w:rFonts w:ascii="Century Gothic" w:hAnsi="Century Gothic" w:cs="Arial"/>
          <w:noProof/>
          <w:sz w:val="24"/>
          <w:szCs w:val="24"/>
        </w:rPr>
        <w:t xml:space="preserve">There may be exceptional circumstances where you need to request a leave of absence for your child. Please use our ‘Leave of absence request’ form to make these types of requests. The form should be submitted in advance of the leave of absence, via </w:t>
      </w:r>
      <w:hyperlink r:id="rId25" w:history="1">
        <w:r w:rsidR="00682597" w:rsidRPr="00030D69">
          <w:rPr>
            <w:rStyle w:val="Hyperlink"/>
            <w:rFonts w:ascii="Century Gothic" w:hAnsi="Century Gothic" w:cs="Arial"/>
            <w:b/>
            <w:bCs/>
            <w:noProof/>
            <w:sz w:val="24"/>
            <w:szCs w:val="24"/>
          </w:rPr>
          <w:t>broadheath.admin@trafford.gov.uk</w:t>
        </w:r>
      </w:hyperlink>
      <w:r w:rsidR="00682597" w:rsidRPr="00030D69">
        <w:rPr>
          <w:rFonts w:ascii="Century Gothic" w:hAnsi="Century Gothic" w:cs="Arial"/>
          <w:b/>
          <w:bCs/>
          <w:noProof/>
          <w:color w:val="C00000"/>
          <w:sz w:val="24"/>
          <w:szCs w:val="24"/>
        </w:rPr>
        <w:t xml:space="preserve"> </w:t>
      </w:r>
      <w:r w:rsidRPr="00030D69">
        <w:rPr>
          <w:rFonts w:ascii="Century Gothic" w:hAnsi="Century Gothic" w:cs="Arial"/>
          <w:noProof/>
          <w:sz w:val="24"/>
          <w:szCs w:val="24"/>
        </w:rPr>
        <w:t xml:space="preserve">You will receive a letter in response, to advise if the request has been granted or declined. </w:t>
      </w:r>
      <w:r w:rsidR="00325990" w:rsidRPr="00030D69">
        <w:rPr>
          <w:rFonts w:ascii="Century Gothic" w:hAnsi="Century Gothic" w:cs="Arial"/>
          <w:noProof/>
          <w:sz w:val="24"/>
          <w:szCs w:val="24"/>
        </w:rPr>
        <w:t>Please note that</w:t>
      </w:r>
      <w:r w:rsidR="00F00538" w:rsidRPr="00030D69">
        <w:rPr>
          <w:rFonts w:ascii="Century Gothic" w:hAnsi="Century Gothic" w:cs="Arial"/>
          <w:noProof/>
          <w:sz w:val="24"/>
          <w:szCs w:val="24"/>
        </w:rPr>
        <w:t xml:space="preserve"> a holiday in term time will</w:t>
      </w:r>
      <w:r w:rsidR="00CB2128" w:rsidRPr="00030D69">
        <w:rPr>
          <w:rFonts w:ascii="Century Gothic" w:hAnsi="Century Gothic" w:cs="Arial"/>
          <w:noProof/>
          <w:sz w:val="24"/>
          <w:szCs w:val="24"/>
        </w:rPr>
        <w:t xml:space="preserve"> </w:t>
      </w:r>
      <w:r w:rsidR="004B0418" w:rsidRPr="00030D69">
        <w:rPr>
          <w:rFonts w:ascii="Century Gothic" w:hAnsi="Century Gothic" w:cs="Arial"/>
          <w:noProof/>
          <w:sz w:val="24"/>
          <w:szCs w:val="24"/>
        </w:rPr>
        <w:t xml:space="preserve">only </w:t>
      </w:r>
      <w:r w:rsidR="00CB2128" w:rsidRPr="00030D69">
        <w:rPr>
          <w:rFonts w:ascii="Century Gothic" w:hAnsi="Century Gothic" w:cs="Arial"/>
          <w:noProof/>
          <w:sz w:val="24"/>
          <w:szCs w:val="24"/>
        </w:rPr>
        <w:t xml:space="preserve">very rarely be considered as </w:t>
      </w:r>
      <w:r w:rsidR="004B0418" w:rsidRPr="00030D69">
        <w:rPr>
          <w:rFonts w:ascii="Century Gothic" w:hAnsi="Century Gothic" w:cs="Arial"/>
          <w:noProof/>
          <w:sz w:val="24"/>
          <w:szCs w:val="24"/>
        </w:rPr>
        <w:t>an exceptional circumstance.</w:t>
      </w:r>
    </w:p>
    <w:p w14:paraId="35131EF6" w14:textId="77777777" w:rsidR="009656EB" w:rsidRPr="00030D69" w:rsidRDefault="009656EB" w:rsidP="009656EB">
      <w:pPr>
        <w:rPr>
          <w:rFonts w:ascii="Century Gothic" w:hAnsi="Century Gothic" w:cs="Arial"/>
          <w:b/>
          <w:bCs/>
          <w:noProof/>
          <w:sz w:val="24"/>
          <w:szCs w:val="24"/>
        </w:rPr>
      </w:pPr>
      <w:r w:rsidRPr="00030D69">
        <w:rPr>
          <w:rFonts w:ascii="Century Gothic" w:hAnsi="Century Gothic" w:cs="Arial"/>
          <w:b/>
          <w:bCs/>
          <w:noProof/>
          <w:sz w:val="24"/>
          <w:szCs w:val="24"/>
        </w:rPr>
        <w:t>Punctuality</w:t>
      </w:r>
    </w:p>
    <w:p w14:paraId="3997895A" w14:textId="5603933E" w:rsidR="009656EB" w:rsidRPr="00030D69" w:rsidRDefault="009656EB" w:rsidP="009656EB">
      <w:pPr>
        <w:rPr>
          <w:rFonts w:ascii="Century Gothic" w:hAnsi="Century Gothic" w:cs="Arial"/>
          <w:noProof/>
          <w:sz w:val="24"/>
          <w:szCs w:val="24"/>
        </w:rPr>
      </w:pPr>
      <w:r w:rsidRPr="00030D69">
        <w:rPr>
          <w:rFonts w:ascii="Century Gothic" w:hAnsi="Century Gothic" w:cs="Arial"/>
          <w:noProof/>
          <w:sz w:val="24"/>
          <w:szCs w:val="24"/>
        </w:rPr>
        <w:t xml:space="preserve">Pupils are expected to arrive on time for school in the morning and for every lesson during the day. Your child is late to school if they </w:t>
      </w:r>
      <w:r w:rsidR="004B0418" w:rsidRPr="00030D69">
        <w:rPr>
          <w:rFonts w:ascii="Century Gothic" w:hAnsi="Century Gothic" w:cs="Arial"/>
          <w:noProof/>
          <w:sz w:val="24"/>
          <w:szCs w:val="24"/>
        </w:rPr>
        <w:t xml:space="preserve">do not arrive </w:t>
      </w:r>
      <w:r w:rsidRPr="00030D69">
        <w:rPr>
          <w:rFonts w:ascii="Century Gothic" w:hAnsi="Century Gothic" w:cs="Arial"/>
          <w:noProof/>
          <w:sz w:val="24"/>
          <w:szCs w:val="24"/>
        </w:rPr>
        <w:t xml:space="preserve">by </w:t>
      </w:r>
      <w:r w:rsidR="00682597" w:rsidRPr="00030D69">
        <w:rPr>
          <w:rFonts w:ascii="Century Gothic" w:hAnsi="Century Gothic" w:cs="Arial"/>
          <w:noProof/>
          <w:sz w:val="24"/>
          <w:szCs w:val="24"/>
        </w:rPr>
        <w:t>9:00am</w:t>
      </w:r>
      <w:r w:rsidRPr="00030D69">
        <w:rPr>
          <w:rFonts w:ascii="Century Gothic" w:hAnsi="Century Gothic" w:cs="Arial"/>
          <w:noProof/>
          <w:sz w:val="24"/>
          <w:szCs w:val="24"/>
        </w:rPr>
        <w:t>.</w:t>
      </w:r>
    </w:p>
    <w:p w14:paraId="29967F77" w14:textId="77777777" w:rsidR="009656EB" w:rsidRPr="00030D69" w:rsidRDefault="009656EB" w:rsidP="009656EB">
      <w:pPr>
        <w:jc w:val="both"/>
        <w:rPr>
          <w:rFonts w:ascii="Century Gothic" w:eastAsia="Calibri" w:hAnsi="Century Gothic" w:cs="Arial"/>
          <w:sz w:val="24"/>
          <w:szCs w:val="24"/>
        </w:rPr>
      </w:pPr>
      <w:r w:rsidRPr="00030D69">
        <w:rPr>
          <w:rFonts w:ascii="Century Gothic" w:eastAsia="Calibri" w:hAnsi="Century Gothic" w:cs="Arial"/>
          <w:sz w:val="24"/>
          <w:szCs w:val="24"/>
        </w:rPr>
        <w:t>The Government remains very clear that no child should miss school apart from in exceptional circumstances and schools must continue to take steps to reduce absence to support children’s attainment.  I hope we can count on your support in this matter.</w:t>
      </w:r>
    </w:p>
    <w:p w14:paraId="0DA4AFE8" w14:textId="17832991" w:rsidR="009656EB" w:rsidRPr="00030D69" w:rsidRDefault="009656EB" w:rsidP="009656EB">
      <w:pPr>
        <w:rPr>
          <w:rFonts w:ascii="Century Gothic" w:eastAsia="Calibri" w:hAnsi="Century Gothic" w:cs="Arial"/>
          <w:noProof/>
          <w:sz w:val="24"/>
          <w:szCs w:val="24"/>
        </w:rPr>
      </w:pPr>
      <w:r w:rsidRPr="00030D69">
        <w:rPr>
          <w:rFonts w:ascii="Century Gothic" w:hAnsi="Century Gothic" w:cs="Arial"/>
          <w:noProof/>
          <w:sz w:val="24"/>
          <w:szCs w:val="24"/>
        </w:rPr>
        <w:t xml:space="preserve">Please contact </w:t>
      </w:r>
      <w:r w:rsidR="00682597" w:rsidRPr="00030D69">
        <w:rPr>
          <w:rFonts w:ascii="Century Gothic" w:hAnsi="Century Gothic" w:cs="Arial"/>
          <w:noProof/>
          <w:sz w:val="24"/>
          <w:szCs w:val="24"/>
        </w:rPr>
        <w:t>the Deputy Headteacher/ Pastoral Lead</w:t>
      </w:r>
      <w:r w:rsidR="00682597" w:rsidRPr="00030D69">
        <w:rPr>
          <w:rFonts w:ascii="Century Gothic" w:hAnsi="Century Gothic" w:cs="Arial"/>
          <w:b/>
          <w:bCs/>
          <w:noProof/>
          <w:sz w:val="24"/>
          <w:szCs w:val="24"/>
        </w:rPr>
        <w:t xml:space="preserve"> </w:t>
      </w:r>
      <w:r w:rsidRPr="00030D69">
        <w:rPr>
          <w:rFonts w:ascii="Century Gothic" w:hAnsi="Century Gothic" w:cs="Arial"/>
          <w:noProof/>
          <w:sz w:val="24"/>
          <w:szCs w:val="24"/>
        </w:rPr>
        <w:t>if you require any sup</w:t>
      </w:r>
      <w:r w:rsidR="00231809" w:rsidRPr="00030D69">
        <w:rPr>
          <w:rFonts w:ascii="Century Gothic" w:hAnsi="Century Gothic" w:cs="Arial"/>
          <w:noProof/>
          <w:sz w:val="24"/>
          <w:szCs w:val="24"/>
        </w:rPr>
        <w:t>p</w:t>
      </w:r>
      <w:r w:rsidRPr="00030D69">
        <w:rPr>
          <w:rFonts w:ascii="Century Gothic" w:hAnsi="Century Gothic" w:cs="Arial"/>
          <w:noProof/>
          <w:sz w:val="24"/>
          <w:szCs w:val="24"/>
        </w:rPr>
        <w:t>ort with e</w:t>
      </w:r>
      <w:r w:rsidR="00231809" w:rsidRPr="00030D69">
        <w:rPr>
          <w:rFonts w:ascii="Century Gothic" w:hAnsi="Century Gothic" w:cs="Arial"/>
          <w:noProof/>
          <w:sz w:val="24"/>
          <w:szCs w:val="24"/>
        </w:rPr>
        <w:t>nsuring</w:t>
      </w:r>
      <w:r w:rsidRPr="00030D69">
        <w:rPr>
          <w:rFonts w:ascii="Century Gothic" w:hAnsi="Century Gothic" w:cs="Arial"/>
          <w:noProof/>
          <w:sz w:val="24"/>
          <w:szCs w:val="24"/>
        </w:rPr>
        <w:t xml:space="preserve"> your child’s regular school attendance.</w:t>
      </w:r>
    </w:p>
    <w:p w14:paraId="0D343479" w14:textId="26CDD109" w:rsidR="009656EB" w:rsidRPr="00030D69" w:rsidRDefault="009656EB" w:rsidP="009656EB">
      <w:pPr>
        <w:rPr>
          <w:rFonts w:ascii="Century Gothic" w:hAnsi="Century Gothic" w:cs="Arial"/>
          <w:b/>
          <w:sz w:val="28"/>
          <w:szCs w:val="28"/>
        </w:rPr>
      </w:pPr>
    </w:p>
    <w:p w14:paraId="40D92042" w14:textId="77777777" w:rsidR="009656EB" w:rsidRPr="00030D69" w:rsidRDefault="009656EB" w:rsidP="009656EB">
      <w:pPr>
        <w:rPr>
          <w:rFonts w:ascii="Century Gothic" w:hAnsi="Century Gothic" w:cs="Arial"/>
          <w:b/>
          <w:sz w:val="28"/>
          <w:szCs w:val="28"/>
        </w:rPr>
      </w:pPr>
    </w:p>
    <w:sectPr w:rsidR="009656EB" w:rsidRPr="00030D69" w:rsidSect="00167A47">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A9C03" w14:textId="77777777" w:rsidR="00C17052" w:rsidRDefault="00C17052" w:rsidP="00DE7946">
      <w:pPr>
        <w:spacing w:after="0" w:line="240" w:lineRule="auto"/>
      </w:pPr>
      <w:r>
        <w:separator/>
      </w:r>
    </w:p>
  </w:endnote>
  <w:endnote w:type="continuationSeparator" w:id="0">
    <w:p w14:paraId="2CD5C1D8" w14:textId="77777777" w:rsidR="00C17052" w:rsidRDefault="00C17052" w:rsidP="00DE7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BF9F" w14:textId="7E9EDBA0" w:rsidR="002E00C9" w:rsidRDefault="00016380">
    <w:pPr>
      <w:pStyle w:val="Footer"/>
    </w:pPr>
    <w:r>
      <w:rPr>
        <w:noProof/>
        <w:lang w:eastAsia="en-GB"/>
      </w:rPr>
      <mc:AlternateContent>
        <mc:Choice Requires="wps">
          <w:drawing>
            <wp:anchor distT="0" distB="0" distL="114300" distR="114300" simplePos="0" relativeHeight="251657216" behindDoc="0" locked="0" layoutInCell="1" allowOverlap="1" wp14:anchorId="1D5E0BBA" wp14:editId="69B5CDA3">
              <wp:simplePos x="0" y="0"/>
              <wp:positionH relativeFrom="column">
                <wp:posOffset>4914900</wp:posOffset>
              </wp:positionH>
              <wp:positionV relativeFrom="paragraph">
                <wp:posOffset>148590</wp:posOffset>
              </wp:positionV>
              <wp:extent cx="1657350" cy="31813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18135"/>
                      </a:xfrm>
                      <a:prstGeom prst="rect">
                        <a:avLst/>
                      </a:prstGeom>
                      <a:noFill/>
                      <a:ln w="9525">
                        <a:noFill/>
                        <a:miter lim="800000"/>
                        <a:headEnd/>
                        <a:tailEnd/>
                      </a:ln>
                    </wps:spPr>
                    <wps:txbx>
                      <w:txbxContent>
                        <w:p w14:paraId="0B2C4C81" w14:textId="77777777" w:rsidR="002E00C9" w:rsidRPr="009A17D0" w:rsidRDefault="00732047" w:rsidP="004413F9">
                          <w:pPr>
                            <w:rPr>
                              <w:rFonts w:ascii="Arial" w:hAnsi="Arial" w:cs="Arial"/>
                              <w:b/>
                              <w:color w:val="FFFFFF"/>
                              <w:sz w:val="24"/>
                            </w:rPr>
                          </w:pPr>
                          <w:proofErr w:type="spellStart"/>
                          <w:r w:rsidRPr="009A17D0">
                            <w:rPr>
                              <w:rFonts w:ascii="Arial" w:hAnsi="Arial" w:cs="Arial"/>
                              <w:b/>
                              <w:color w:val="FFFFFF"/>
                              <w:sz w:val="24"/>
                            </w:rPr>
                            <w:t>Nisai</w:t>
                          </w:r>
                          <w:proofErr w:type="spellEnd"/>
                          <w:r w:rsidRPr="009A17D0">
                            <w:rPr>
                              <w:rFonts w:ascii="Arial" w:hAnsi="Arial" w:cs="Arial"/>
                              <w:b/>
                              <w:color w:val="FFFFFF"/>
                              <w:sz w:val="24"/>
                            </w:rPr>
                            <w:t xml:space="preserve"> Referral Form</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w14:anchorId="1D5E0BBA" id="_x0000_t202" coordsize="21600,21600" o:spt="202" path="m,l,21600r21600,l21600,xe">
              <v:stroke joinstyle="miter"/>
              <v:path gradientshapeok="t" o:connecttype="rect"/>
            </v:shapetype>
            <v:shape id="Text Box 2" o:spid="_x0000_s1026" type="#_x0000_t202" style="position:absolute;margin-left:387pt;margin-top:11.7pt;width:130.5pt;height:2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" filled="f" stroked="f">
              <v:textbox>
                <w:txbxContent>
                  <w:p w14:paraId="0B2C4C81" w14:textId="77777777" w:rsidR="002E00C9" w:rsidRPr="009A17D0" w:rsidRDefault="00732047" w:rsidP="004413F9">
                    <w:pPr>
                      <w:rPr>
                        <w:rFonts w:ascii="Arial" w:hAnsi="Arial" w:cs="Arial"/>
                        <w:b/>
                        <w:color w:val="FFFFFF"/>
                        <w:sz w:val="24"/>
                      </w:rPr>
                    </w:pPr>
                    <w:proofErr w:type="spellStart"/>
                    <w:r w:rsidRPr="009A17D0">
                      <w:rPr>
                        <w:rFonts w:ascii="Arial" w:hAnsi="Arial" w:cs="Arial"/>
                        <w:b/>
                        <w:color w:val="FFFFFF"/>
                        <w:sz w:val="24"/>
                      </w:rPr>
                      <w:t>Nisai</w:t>
                    </w:r>
                    <w:proofErr w:type="spellEnd"/>
                    <w:r w:rsidRPr="009A17D0">
                      <w:rPr>
                        <w:rFonts w:ascii="Arial" w:hAnsi="Arial" w:cs="Arial"/>
                        <w:b/>
                        <w:color w:val="FFFFFF"/>
                        <w:sz w:val="24"/>
                      </w:rPr>
                      <w:t xml:space="preserve"> Referral Form</w:t>
                    </w:r>
                  </w:p>
                </w:txbxContent>
              </v:textbox>
            </v:shape>
          </w:pict>
        </mc:Fallback>
      </mc:AlternateContent>
    </w:r>
    <w:r>
      <w:rPr>
        <w:noProof/>
        <w:lang w:eastAsia="en-GB"/>
      </w:rPr>
      <mc:AlternateContent>
        <mc:Choice Requires="wps">
          <w:drawing>
            <wp:anchor distT="0" distB="0" distL="114300" distR="114300" simplePos="0" relativeHeight="251656192" behindDoc="0" locked="0" layoutInCell="1" allowOverlap="1" wp14:anchorId="3BF49292" wp14:editId="660A4664">
              <wp:simplePos x="0" y="0"/>
              <wp:positionH relativeFrom="column">
                <wp:posOffset>-914400</wp:posOffset>
              </wp:positionH>
              <wp:positionV relativeFrom="paragraph">
                <wp:posOffset>111125</wp:posOffset>
              </wp:positionV>
              <wp:extent cx="7620000" cy="525145"/>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0" cy="525145"/>
                      </a:xfrm>
                      <a:prstGeom prst="rect">
                        <a:avLst/>
                      </a:prstGeom>
                      <a:solidFill>
                        <a:sysClr val="windowText" lastClr="000000"/>
                      </a:solidFill>
                      <a:ln w="25400" cap="flat" cmpd="sng" algn="ctr">
                        <a:noFill/>
                        <a:prstDash val="solid"/>
                      </a:ln>
                      <a:effectLst/>
                    </wps:spPr>
                    <wps:txbx>
                      <w:txbxContent>
                        <w:p w14:paraId="62CB068E" w14:textId="77777777" w:rsidR="002E00C9" w:rsidRDefault="002E00C9" w:rsidP="004413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F49292" id="Rectangle 12" o:spid="_x0000_s1027" style="position:absolute;margin-left:-1in;margin-top:8.75pt;width:600pt;height:4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" fillcolor="windowText" stroked="f" strokeweight="2pt">
              <v:textbox>
                <w:txbxContent>
                  <w:p w14:paraId="62CB068E" w14:textId="77777777" w:rsidR="002E00C9" w:rsidRDefault="002E00C9" w:rsidP="004413F9">
                    <w:pPr>
                      <w:jc w:val="center"/>
                    </w:pPr>
                  </w:p>
                </w:txbxContent>
              </v:textbox>
            </v:rect>
          </w:pict>
        </mc:Fallback>
      </mc:AlternateContent>
    </w:r>
    <w:r>
      <w:rPr>
        <w:noProof/>
        <w:lang w:eastAsia="en-GB"/>
      </w:rPr>
      <mc:AlternateContent>
        <mc:Choice Requires="wps">
          <w:drawing>
            <wp:anchor distT="0" distB="0" distL="114300" distR="114300" simplePos="0" relativeHeight="251661312" behindDoc="0" locked="0" layoutInCell="1" allowOverlap="1" wp14:anchorId="30A7C721" wp14:editId="1870EB33">
              <wp:simplePos x="0" y="0"/>
              <wp:positionH relativeFrom="column">
                <wp:posOffset>-318770</wp:posOffset>
              </wp:positionH>
              <wp:positionV relativeFrom="paragraph">
                <wp:posOffset>167005</wp:posOffset>
              </wp:positionV>
              <wp:extent cx="568325" cy="36004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360045"/>
                      </a:xfrm>
                      <a:prstGeom prst="rect">
                        <a:avLst/>
                      </a:prstGeom>
                      <a:noFill/>
                      <a:ln w="9525">
                        <a:noFill/>
                        <a:miter lim="800000"/>
                        <a:headEnd/>
                        <a:tailEnd/>
                      </a:ln>
                    </wps:spPr>
                    <wps:txbx>
                      <w:txbxContent>
                        <w:p w14:paraId="781C04CC" w14:textId="77777777" w:rsidR="002E00C9" w:rsidRPr="009A17D0" w:rsidRDefault="002E00C9">
                          <w:pPr>
                            <w:rPr>
                              <w:rFonts w:ascii="Arial" w:hAnsi="Arial" w:cs="Arial"/>
                              <w:b/>
                              <w:color w:val="FFFFFF"/>
                              <w:sz w:val="24"/>
                            </w:rPr>
                          </w:pPr>
                          <w:r w:rsidRPr="009A17D0">
                            <w:rPr>
                              <w:rFonts w:ascii="Arial" w:hAnsi="Arial" w:cs="Arial"/>
                              <w:b/>
                              <w:color w:val="FFFFFF"/>
                              <w:sz w:val="24"/>
                            </w:rPr>
                            <w:fldChar w:fldCharType="begin"/>
                          </w:r>
                          <w:r w:rsidRPr="009A17D0">
                            <w:rPr>
                              <w:rFonts w:ascii="Arial" w:hAnsi="Arial" w:cs="Arial"/>
                              <w:b/>
                              <w:color w:val="FFFFFF"/>
                              <w:sz w:val="24"/>
                            </w:rPr>
                            <w:instrText xml:space="preserve"> PAGE   \* MERGEFORMAT </w:instrText>
                          </w:r>
                          <w:r w:rsidRPr="009A17D0">
                            <w:rPr>
                              <w:rFonts w:ascii="Arial" w:hAnsi="Arial" w:cs="Arial"/>
                              <w:b/>
                              <w:color w:val="FFFFFF"/>
                              <w:sz w:val="24"/>
                            </w:rPr>
                            <w:fldChar w:fldCharType="separate"/>
                          </w:r>
                          <w:r w:rsidR="00781701" w:rsidRPr="009A17D0">
                            <w:rPr>
                              <w:rFonts w:ascii="Arial" w:hAnsi="Arial" w:cs="Arial"/>
                              <w:b/>
                              <w:noProof/>
                              <w:color w:val="FFFFFF"/>
                              <w:sz w:val="24"/>
                            </w:rPr>
                            <w:t>4</w:t>
                          </w:r>
                          <w:r w:rsidRPr="009A17D0">
                            <w:rPr>
                              <w:rFonts w:ascii="Arial" w:hAnsi="Arial" w:cs="Arial"/>
                              <w:b/>
                              <w:noProof/>
                              <w:color w:val="FFFFFF"/>
                              <w:sz w:val="2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7C721" id="_x0000_s1028" type="#_x0000_t202" style="position:absolute;margin-left:-25.1pt;margin-top:13.15pt;width:44.7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" filled="f" stroked="f">
              <v:textbox>
                <w:txbxContent>
                  <w:p w14:paraId="781C04CC" w14:textId="77777777" w:rsidR="002E00C9" w:rsidRPr="009A17D0" w:rsidRDefault="002E00C9">
                    <w:pPr>
                      <w:rPr>
                        <w:rFonts w:ascii="Arial" w:hAnsi="Arial" w:cs="Arial"/>
                        <w:b/>
                        <w:color w:val="FFFFFF"/>
                        <w:sz w:val="24"/>
                      </w:rPr>
                    </w:pPr>
                    <w:r w:rsidRPr="009A17D0">
                      <w:rPr>
                        <w:rFonts w:ascii="Arial" w:hAnsi="Arial" w:cs="Arial"/>
                        <w:b/>
                        <w:color w:val="FFFFFF"/>
                        <w:sz w:val="24"/>
                      </w:rPr>
                      <w:fldChar w:fldCharType="begin"/>
                    </w:r>
                    <w:r w:rsidRPr="009A17D0">
                      <w:rPr>
                        <w:rFonts w:ascii="Arial" w:hAnsi="Arial" w:cs="Arial"/>
                        <w:b/>
                        <w:color w:val="FFFFFF"/>
                        <w:sz w:val="24"/>
                      </w:rPr>
                      <w:instrText xml:space="preserve"> PAGE   \* MERGEFORMAT </w:instrText>
                    </w:r>
                    <w:r w:rsidRPr="009A17D0">
                      <w:rPr>
                        <w:rFonts w:ascii="Arial" w:hAnsi="Arial" w:cs="Arial"/>
                        <w:b/>
                        <w:color w:val="FFFFFF"/>
                        <w:sz w:val="24"/>
                      </w:rPr>
                      <w:fldChar w:fldCharType="separate"/>
                    </w:r>
                    <w:r w:rsidR="00781701" w:rsidRPr="009A17D0">
                      <w:rPr>
                        <w:rFonts w:ascii="Arial" w:hAnsi="Arial" w:cs="Arial"/>
                        <w:b/>
                        <w:noProof/>
                        <w:color w:val="FFFFFF"/>
                        <w:sz w:val="24"/>
                      </w:rPr>
                      <w:t>4</w:t>
                    </w:r>
                    <w:r w:rsidRPr="009A17D0">
                      <w:rPr>
                        <w:rFonts w:ascii="Arial" w:hAnsi="Arial" w:cs="Arial"/>
                        <w:b/>
                        <w:noProof/>
                        <w:color w:val="FFFFFF"/>
                        <w:sz w:val="24"/>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1E449" w14:textId="59681209" w:rsidR="002E00C9" w:rsidRDefault="00016380">
    <w:pPr>
      <w:pStyle w:val="Footer"/>
    </w:pPr>
    <w:r>
      <w:rPr>
        <w:noProof/>
        <w:lang w:eastAsia="en-GB"/>
      </w:rPr>
      <mc:AlternateContent>
        <mc:Choice Requires="wps">
          <w:drawing>
            <wp:anchor distT="0" distB="0" distL="114300" distR="114300" simplePos="0" relativeHeight="251654144" behindDoc="0" locked="0" layoutInCell="1" allowOverlap="1" wp14:anchorId="1B07A742" wp14:editId="0888C73A">
              <wp:simplePos x="0" y="0"/>
              <wp:positionH relativeFrom="column">
                <wp:posOffset>-942340</wp:posOffset>
              </wp:positionH>
              <wp:positionV relativeFrom="paragraph">
                <wp:posOffset>125095</wp:posOffset>
              </wp:positionV>
              <wp:extent cx="7620000" cy="52514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0" cy="525145"/>
                      </a:xfrm>
                      <a:prstGeom prst="rect">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40EA9C" id="Rectangle 1" o:spid="_x0000_s1026" style="position:absolute;margin-left:-74.2pt;margin-top:9.85pt;width:600pt;height:4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" fillcolor="windowText" stroked="f" strokeweight="2pt"/>
          </w:pict>
        </mc:Fallback>
      </mc:AlternateContent>
    </w:r>
    <w:r>
      <w:rPr>
        <w:noProof/>
        <w:lang w:eastAsia="en-GB"/>
      </w:rPr>
      <mc:AlternateContent>
        <mc:Choice Requires="wps">
          <w:drawing>
            <wp:anchor distT="0" distB="0" distL="114300" distR="114300" simplePos="0" relativeHeight="251662336" behindDoc="0" locked="0" layoutInCell="1" allowOverlap="1" wp14:anchorId="0FA84215" wp14:editId="4801F0F8">
              <wp:simplePos x="0" y="0"/>
              <wp:positionH relativeFrom="column">
                <wp:posOffset>-338455</wp:posOffset>
              </wp:positionH>
              <wp:positionV relativeFrom="paragraph">
                <wp:posOffset>179070</wp:posOffset>
              </wp:positionV>
              <wp:extent cx="568325" cy="36004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360045"/>
                      </a:xfrm>
                      <a:prstGeom prst="rect">
                        <a:avLst/>
                      </a:prstGeom>
                      <a:noFill/>
                      <a:ln w="9525">
                        <a:noFill/>
                        <a:miter lim="800000"/>
                        <a:headEnd/>
                        <a:tailEnd/>
                      </a:ln>
                    </wps:spPr>
                    <wps:txbx>
                      <w:txbxContent>
                        <w:p w14:paraId="0AE0556E" w14:textId="09BCCF48" w:rsidR="002E00C9" w:rsidRPr="009A17D0" w:rsidRDefault="002E00C9" w:rsidP="00DF3042">
                          <w:pPr>
                            <w:rPr>
                              <w:rFonts w:ascii="Arial" w:hAnsi="Arial" w:cs="Arial"/>
                              <w:b/>
                              <w:color w:val="FFFFFF"/>
                              <w:sz w:val="24"/>
                            </w:rPr>
                          </w:pPr>
                          <w:r w:rsidRPr="009A17D0">
                            <w:rPr>
                              <w:rFonts w:ascii="Arial" w:hAnsi="Arial" w:cs="Arial"/>
                              <w:b/>
                              <w:color w:val="FFFFFF"/>
                              <w:sz w:val="24"/>
                            </w:rPr>
                            <w:fldChar w:fldCharType="begin"/>
                          </w:r>
                          <w:r w:rsidRPr="009A17D0">
                            <w:rPr>
                              <w:rFonts w:ascii="Arial" w:hAnsi="Arial" w:cs="Arial"/>
                              <w:b/>
                              <w:color w:val="FFFFFF"/>
                              <w:sz w:val="24"/>
                            </w:rPr>
                            <w:instrText xml:space="preserve"> PAGE   \* MERGEFORMAT </w:instrText>
                          </w:r>
                          <w:r w:rsidRPr="009A17D0">
                            <w:rPr>
                              <w:rFonts w:ascii="Arial" w:hAnsi="Arial" w:cs="Arial"/>
                              <w:b/>
                              <w:color w:val="FFFFFF"/>
                              <w:sz w:val="24"/>
                            </w:rPr>
                            <w:fldChar w:fldCharType="separate"/>
                          </w:r>
                          <w:r w:rsidR="00C762D6">
                            <w:rPr>
                              <w:rFonts w:ascii="Arial" w:hAnsi="Arial" w:cs="Arial"/>
                              <w:b/>
                              <w:noProof/>
                              <w:color w:val="FFFFFF"/>
                              <w:sz w:val="24"/>
                            </w:rPr>
                            <w:t>14</w:t>
                          </w:r>
                          <w:r w:rsidRPr="009A17D0">
                            <w:rPr>
                              <w:rFonts w:ascii="Arial" w:hAnsi="Arial" w:cs="Arial"/>
                              <w:b/>
                              <w:noProof/>
                              <w:color w:val="FFFFFF"/>
                              <w:sz w:val="2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A84215" id="_x0000_t202" coordsize="21600,21600" o:spt="202" path="m,l,21600r21600,l21600,xe">
              <v:stroke joinstyle="miter"/>
              <v:path gradientshapeok="t" o:connecttype="rect"/>
            </v:shapetype>
            <v:shape id="_x0000_s1029" type="#_x0000_t202" style="position:absolute;margin-left:-26.65pt;margin-top:14.1pt;width:44.75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" filled="f" stroked="f">
              <v:textbox>
                <w:txbxContent>
                  <w:p w14:paraId="0AE0556E" w14:textId="09BCCF48" w:rsidR="002E00C9" w:rsidRPr="009A17D0" w:rsidRDefault="002E00C9" w:rsidP="00DF3042">
                    <w:pPr>
                      <w:rPr>
                        <w:rFonts w:ascii="Arial" w:hAnsi="Arial" w:cs="Arial"/>
                        <w:b/>
                        <w:color w:val="FFFFFF"/>
                        <w:sz w:val="24"/>
                      </w:rPr>
                    </w:pPr>
                    <w:r w:rsidRPr="009A17D0">
                      <w:rPr>
                        <w:rFonts w:ascii="Arial" w:hAnsi="Arial" w:cs="Arial"/>
                        <w:b/>
                        <w:color w:val="FFFFFF"/>
                        <w:sz w:val="24"/>
                      </w:rPr>
                      <w:fldChar w:fldCharType="begin"/>
                    </w:r>
                    <w:r w:rsidRPr="009A17D0">
                      <w:rPr>
                        <w:rFonts w:ascii="Arial" w:hAnsi="Arial" w:cs="Arial"/>
                        <w:b/>
                        <w:color w:val="FFFFFF"/>
                        <w:sz w:val="24"/>
                      </w:rPr>
                      <w:instrText xml:space="preserve"> PAGE   \* MERGEFORMAT </w:instrText>
                    </w:r>
                    <w:r w:rsidRPr="009A17D0">
                      <w:rPr>
                        <w:rFonts w:ascii="Arial" w:hAnsi="Arial" w:cs="Arial"/>
                        <w:b/>
                        <w:color w:val="FFFFFF"/>
                        <w:sz w:val="24"/>
                      </w:rPr>
                      <w:fldChar w:fldCharType="separate"/>
                    </w:r>
                    <w:r w:rsidR="00C762D6">
                      <w:rPr>
                        <w:rFonts w:ascii="Arial" w:hAnsi="Arial" w:cs="Arial"/>
                        <w:b/>
                        <w:noProof/>
                        <w:color w:val="FFFFFF"/>
                        <w:sz w:val="24"/>
                      </w:rPr>
                      <w:t>14</w:t>
                    </w:r>
                    <w:r w:rsidRPr="009A17D0">
                      <w:rPr>
                        <w:rFonts w:ascii="Arial" w:hAnsi="Arial" w:cs="Arial"/>
                        <w:b/>
                        <w:noProof/>
                        <w:color w:val="FFFFFF"/>
                        <w:sz w:val="24"/>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65F1E" w14:textId="77777777" w:rsidR="00182703" w:rsidRDefault="00182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0BAAA" w14:textId="77777777" w:rsidR="00C17052" w:rsidRDefault="00C17052" w:rsidP="00DE7946">
      <w:pPr>
        <w:spacing w:after="0" w:line="240" w:lineRule="auto"/>
      </w:pPr>
      <w:r>
        <w:separator/>
      </w:r>
    </w:p>
  </w:footnote>
  <w:footnote w:type="continuationSeparator" w:id="0">
    <w:p w14:paraId="09FE89B8" w14:textId="77777777" w:rsidR="00C17052" w:rsidRDefault="00C17052" w:rsidP="00DE7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DA41" w14:textId="214539BA" w:rsidR="002E00C9" w:rsidRDefault="00016380">
    <w:pPr>
      <w:pStyle w:val="Header"/>
    </w:pPr>
    <w:r>
      <w:rPr>
        <w:noProof/>
        <w:lang w:eastAsia="en-GB"/>
      </w:rPr>
      <mc:AlternateContent>
        <mc:Choice Requires="wps">
          <w:drawing>
            <wp:anchor distT="0" distB="0" distL="114300" distR="114300" simplePos="0" relativeHeight="251659264" behindDoc="0" locked="0" layoutInCell="1" allowOverlap="1" wp14:anchorId="13682FC4" wp14:editId="7CFA16AF">
              <wp:simplePos x="0" y="0"/>
              <wp:positionH relativeFrom="column">
                <wp:posOffset>-3088005</wp:posOffset>
              </wp:positionH>
              <wp:positionV relativeFrom="paragraph">
                <wp:posOffset>-449580</wp:posOffset>
              </wp:positionV>
              <wp:extent cx="10182860" cy="9587230"/>
              <wp:effectExtent l="0" t="0" r="0" b="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82860" cy="9587230"/>
                      </a:xfrm>
                      <a:prstGeom prst="ellipse">
                        <a:avLst/>
                      </a:prstGeom>
                      <a:solidFill>
                        <a:srgbClr val="D5EAFB"/>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17526BA4" id="Oval 9" o:spid="_x0000_s1026" style="position:absolute;margin-left:-243.15pt;margin-top:-35.4pt;width:801.8pt;height:75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" fillcolor="#d5eafb" stroked="f" strokeweight="2pt"/>
          </w:pict>
        </mc:Fallback>
      </mc:AlternateContent>
    </w:r>
    <w:r>
      <w:rPr>
        <w:noProof/>
        <w:lang w:eastAsia="en-GB"/>
      </w:rPr>
      <mc:AlternateContent>
        <mc:Choice Requires="wps">
          <w:drawing>
            <wp:anchor distT="0" distB="0" distL="114300" distR="114300" simplePos="0" relativeHeight="251650048" behindDoc="0" locked="0" layoutInCell="1" allowOverlap="1" wp14:anchorId="1EFD3424" wp14:editId="22FF95A8">
              <wp:simplePos x="0" y="0"/>
              <wp:positionH relativeFrom="column">
                <wp:posOffset>-914400</wp:posOffset>
              </wp:positionH>
              <wp:positionV relativeFrom="paragraph">
                <wp:posOffset>-449580</wp:posOffset>
              </wp:positionV>
              <wp:extent cx="7618730" cy="1075055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18730" cy="10750550"/>
                      </a:xfrm>
                      <a:prstGeom prst="rect">
                        <a:avLst/>
                      </a:prstGeom>
                      <a:solidFill>
                        <a:srgbClr val="0088B3">
                          <a:alpha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oel="http://schemas.microsoft.com/office/2019/extlst">
          <w:pict>
            <v:rect w14:anchorId="70DDFC39" id="Rectangle 8" o:spid="_x0000_s1026" style="position:absolute;margin-left:-1in;margin-top:-35.4pt;width:599.9pt;height:84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" fillcolor="#0088b3" stroked="f" strokeweight="2pt">
              <v:fill opacity="26214f"/>
            </v:rect>
          </w:pict>
        </mc:Fallback>
      </mc:AlternateContent>
    </w:r>
    <w:r>
      <w:rPr>
        <w:noProof/>
        <w:lang w:eastAsia="en-GB"/>
      </w:rPr>
      <w:drawing>
        <wp:anchor distT="0" distB="0" distL="114300" distR="114300" simplePos="0" relativeHeight="251660288" behindDoc="0" locked="0" layoutInCell="1" allowOverlap="1" wp14:anchorId="72C61CEC" wp14:editId="72563FF1">
          <wp:simplePos x="0" y="0"/>
          <wp:positionH relativeFrom="column">
            <wp:posOffset>5749925</wp:posOffset>
          </wp:positionH>
          <wp:positionV relativeFrom="paragraph">
            <wp:posOffset>-297180</wp:posOffset>
          </wp:positionV>
          <wp:extent cx="734060" cy="734060"/>
          <wp:effectExtent l="0" t="0" r="0" b="0"/>
          <wp:wrapNone/>
          <wp:docPr id="14" name="Picture 20" descr="\\TCFSH01\64911$\ProfileData\Desktop\Trafford_Logo_White_On_Black_Squ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CFSH01\64911$\ProfileData\Desktop\Trafford_Logo_White_On_Black_Squa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734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3360" behindDoc="0" locked="0" layoutInCell="1" allowOverlap="1" wp14:anchorId="35506D64" wp14:editId="7C46B02B">
              <wp:simplePos x="0" y="0"/>
              <wp:positionH relativeFrom="column">
                <wp:posOffset>-3084830</wp:posOffset>
              </wp:positionH>
              <wp:positionV relativeFrom="paragraph">
                <wp:posOffset>-449580</wp:posOffset>
              </wp:positionV>
              <wp:extent cx="9074150" cy="9282430"/>
              <wp:effectExtent l="0" t="0" r="0" b="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74150" cy="9282430"/>
                      </a:xfrm>
                      <a:prstGeom prst="ellipse">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oel="http://schemas.microsoft.com/office/2019/extlst">
          <w:pict>
            <v:oval w14:anchorId="2F3013A8" id="Oval 16" o:spid="_x0000_s1026" style="position:absolute;margin-left:-242.9pt;margin-top:-35.4pt;width:714.5pt;height:73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" fillcolor="window" stroked="f" strokeweight="2pt"/>
          </w:pict>
        </mc:Fallback>
      </mc:AlternateContent>
    </w:r>
    <w:r>
      <w:rPr>
        <w:noProof/>
        <w:lang w:eastAsia="en-GB"/>
      </w:rPr>
      <mc:AlternateContent>
        <mc:Choice Requires="wps">
          <w:drawing>
            <wp:anchor distT="0" distB="0" distL="114300" distR="114300" simplePos="0" relativeHeight="251658240" behindDoc="0" locked="0" layoutInCell="1" allowOverlap="1" wp14:anchorId="69815F48" wp14:editId="5FA1EDF5">
              <wp:simplePos x="0" y="0"/>
              <wp:positionH relativeFrom="column">
                <wp:posOffset>-976630</wp:posOffset>
              </wp:positionH>
              <wp:positionV relativeFrom="paragraph">
                <wp:posOffset>-443865</wp:posOffset>
              </wp:positionV>
              <wp:extent cx="2660015" cy="167640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16764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052353A" id="Rectangle 15" o:spid="_x0000_s1026" style="position:absolute;margin-left:-76.9pt;margin-top:-34.95pt;width:209.45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" fillcolor="window" stroked="f"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7C2C2" w14:textId="6885DD71" w:rsidR="002E00C9" w:rsidRDefault="00182703">
    <w:pPr>
      <w:pStyle w:val="Header"/>
    </w:pPr>
    <w:r>
      <w:rPr>
        <w:noProof/>
        <w:lang w:eastAsia="en-GB"/>
      </w:rPr>
      <mc:AlternateContent>
        <mc:Choice Requires="wps">
          <w:drawing>
            <wp:anchor distT="0" distB="0" distL="114300" distR="114300" simplePos="0" relativeHeight="251653120" behindDoc="0" locked="0" layoutInCell="1" allowOverlap="1" wp14:anchorId="314CE3D1" wp14:editId="6EC8F5D1">
              <wp:simplePos x="0" y="0"/>
              <wp:positionH relativeFrom="column">
                <wp:posOffset>-664845</wp:posOffset>
              </wp:positionH>
              <wp:positionV relativeFrom="paragraph">
                <wp:posOffset>-1361440</wp:posOffset>
              </wp:positionV>
              <wp:extent cx="13976985" cy="10819765"/>
              <wp:effectExtent l="0" t="0" r="0" b="0"/>
              <wp:wrapNone/>
              <wp:docPr id="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6985" cy="10819765"/>
                      </a:xfrm>
                      <a:prstGeom prst="ellipse">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DA915A1" id="Oval 4" o:spid="_x0000_s1026" style="position:absolute;margin-left:-52.35pt;margin-top:-107.2pt;width:1100.55pt;height:85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" fillcolor="window" stroked="f" strokeweight="2pt"/>
          </w:pict>
        </mc:Fallback>
      </mc:AlternateContent>
    </w:r>
    <w:r w:rsidR="00016380">
      <w:rPr>
        <w:noProof/>
        <w:lang w:eastAsia="en-GB"/>
      </w:rPr>
      <mc:AlternateContent>
        <mc:Choice Requires="wps">
          <w:drawing>
            <wp:anchor distT="0" distB="0" distL="114300" distR="114300" simplePos="0" relativeHeight="251652096" behindDoc="0" locked="0" layoutInCell="1" allowOverlap="1" wp14:anchorId="6DCC9473" wp14:editId="728D2A17">
              <wp:simplePos x="0" y="0"/>
              <wp:positionH relativeFrom="column">
                <wp:posOffset>-1274445</wp:posOffset>
              </wp:positionH>
              <wp:positionV relativeFrom="paragraph">
                <wp:posOffset>-1567815</wp:posOffset>
              </wp:positionV>
              <wp:extent cx="13132435" cy="10819765"/>
              <wp:effectExtent l="0" t="0" r="0" b="0"/>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32435" cy="10819765"/>
                      </a:xfrm>
                      <a:prstGeom prst="ellipse">
                        <a:avLst/>
                      </a:prstGeom>
                      <a:solidFill>
                        <a:srgbClr val="0088B3">
                          <a:alpha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5ED4075" id="Oval 3" o:spid="_x0000_s1026" style="position:absolute;margin-left:-100.35pt;margin-top:-123.45pt;width:1034.05pt;height:851.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" fillcolor="#0088b3" stroked="f" strokeweight="2pt">
              <v:fill opacity="26214f"/>
            </v:oval>
          </w:pict>
        </mc:Fallback>
      </mc:AlternateContent>
    </w:r>
    <w:r w:rsidR="00016380">
      <w:rPr>
        <w:noProof/>
        <w:lang w:eastAsia="en-GB"/>
      </w:rPr>
      <mc:AlternateContent>
        <mc:Choice Requires="wps">
          <w:drawing>
            <wp:anchor distT="0" distB="0" distL="114300" distR="114300" simplePos="0" relativeHeight="251651072" behindDoc="0" locked="0" layoutInCell="1" allowOverlap="1" wp14:anchorId="5C680393" wp14:editId="1BB727B4">
              <wp:simplePos x="0" y="0"/>
              <wp:positionH relativeFrom="column">
                <wp:posOffset>-942340</wp:posOffset>
              </wp:positionH>
              <wp:positionV relativeFrom="paragraph">
                <wp:posOffset>3582035</wp:posOffset>
              </wp:positionV>
              <wp:extent cx="7620000" cy="623443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0" cy="6234430"/>
                      </a:xfrm>
                      <a:prstGeom prst="rect">
                        <a:avLst/>
                      </a:prstGeom>
                      <a:solidFill>
                        <a:srgbClr val="0088B3">
                          <a:alpha val="10000"/>
                        </a:srgbClr>
                      </a:solidFill>
                      <a:ln w="25400" cap="flat" cmpd="sng" algn="ctr">
                        <a:solidFill>
                          <a:srgbClr val="0088B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7412DA4" id="Rectangle 2" o:spid="_x0000_s1026" style="position:absolute;margin-left:-74.2pt;margin-top:282.05pt;width:600pt;height:490.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" fillcolor="#0088b3" strokecolor="#0088b3" strokeweight="2pt">
              <v:fill opacity="6682f"/>
              <v:path arrowok="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D9C7" w14:textId="2AFDBC1D" w:rsidR="002E00C9" w:rsidRDefault="00016380">
    <w:pPr>
      <w:pStyle w:val="Header"/>
    </w:pPr>
    <w:r>
      <w:rPr>
        <w:noProof/>
        <w:lang w:eastAsia="en-GB"/>
      </w:rPr>
      <w:drawing>
        <wp:anchor distT="0" distB="0" distL="114300" distR="114300" simplePos="0" relativeHeight="251664384" behindDoc="0" locked="0" layoutInCell="1" allowOverlap="1" wp14:anchorId="44FBCE76" wp14:editId="6B2FFCAF">
          <wp:simplePos x="0" y="0"/>
          <wp:positionH relativeFrom="column">
            <wp:posOffset>5699760</wp:posOffset>
          </wp:positionH>
          <wp:positionV relativeFrom="paragraph">
            <wp:posOffset>-271145</wp:posOffset>
          </wp:positionV>
          <wp:extent cx="734060" cy="734060"/>
          <wp:effectExtent l="0" t="0" r="0" b="0"/>
          <wp:wrapNone/>
          <wp:docPr id="1" name="Picture 41" descr="\\TCFSH01\64911$\ProfileData\Desktop\Trafford_Logo_White_On_Black_Squ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CFSH01\64911$\ProfileData\Desktop\Trafford_Logo_White_On_Black_Squa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734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684"/>
    <w:multiLevelType w:val="hybridMultilevel"/>
    <w:tmpl w:val="8BB05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12FEF"/>
    <w:multiLevelType w:val="hybridMultilevel"/>
    <w:tmpl w:val="E7C62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416AF"/>
    <w:multiLevelType w:val="hybridMultilevel"/>
    <w:tmpl w:val="4D065BA8"/>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7782CE1"/>
    <w:multiLevelType w:val="hybridMultilevel"/>
    <w:tmpl w:val="2278D9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2B45FC"/>
    <w:multiLevelType w:val="hybridMultilevel"/>
    <w:tmpl w:val="211EF64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441406"/>
    <w:multiLevelType w:val="hybridMultilevel"/>
    <w:tmpl w:val="778CB7F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9F3971"/>
    <w:multiLevelType w:val="hybridMultilevel"/>
    <w:tmpl w:val="C556E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2736B"/>
    <w:multiLevelType w:val="hybridMultilevel"/>
    <w:tmpl w:val="66D6A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858BEF"/>
    <w:multiLevelType w:val="hybridMultilevel"/>
    <w:tmpl w:val="982C691A"/>
    <w:lvl w:ilvl="0" w:tplc="6C5A2766">
      <w:start w:val="1"/>
      <w:numFmt w:val="bullet"/>
      <w:lvlText w:val=""/>
      <w:lvlJc w:val="left"/>
      <w:pPr>
        <w:ind w:left="720" w:hanging="360"/>
      </w:pPr>
      <w:rPr>
        <w:rFonts w:ascii="Wingdings" w:hAnsi="Wingdings" w:hint="default"/>
      </w:rPr>
    </w:lvl>
    <w:lvl w:ilvl="1" w:tplc="B8401EEC">
      <w:start w:val="1"/>
      <w:numFmt w:val="bullet"/>
      <w:lvlText w:val="o"/>
      <w:lvlJc w:val="left"/>
      <w:pPr>
        <w:ind w:left="1440" w:hanging="360"/>
      </w:pPr>
      <w:rPr>
        <w:rFonts w:ascii="Courier New" w:hAnsi="Courier New" w:hint="default"/>
      </w:rPr>
    </w:lvl>
    <w:lvl w:ilvl="2" w:tplc="9B024716">
      <w:start w:val="1"/>
      <w:numFmt w:val="bullet"/>
      <w:lvlText w:val=""/>
      <w:lvlJc w:val="left"/>
      <w:pPr>
        <w:ind w:left="2160" w:hanging="360"/>
      </w:pPr>
      <w:rPr>
        <w:rFonts w:ascii="Wingdings" w:hAnsi="Wingdings" w:hint="default"/>
      </w:rPr>
    </w:lvl>
    <w:lvl w:ilvl="3" w:tplc="6BB2150E">
      <w:start w:val="1"/>
      <w:numFmt w:val="bullet"/>
      <w:lvlText w:val=""/>
      <w:lvlJc w:val="left"/>
      <w:pPr>
        <w:ind w:left="2880" w:hanging="360"/>
      </w:pPr>
      <w:rPr>
        <w:rFonts w:ascii="Symbol" w:hAnsi="Symbol" w:hint="default"/>
      </w:rPr>
    </w:lvl>
    <w:lvl w:ilvl="4" w:tplc="2AEAC8D4">
      <w:start w:val="1"/>
      <w:numFmt w:val="bullet"/>
      <w:lvlText w:val="o"/>
      <w:lvlJc w:val="left"/>
      <w:pPr>
        <w:ind w:left="3600" w:hanging="360"/>
      </w:pPr>
      <w:rPr>
        <w:rFonts w:ascii="Courier New" w:hAnsi="Courier New" w:hint="default"/>
      </w:rPr>
    </w:lvl>
    <w:lvl w:ilvl="5" w:tplc="0C6CCCEE">
      <w:start w:val="1"/>
      <w:numFmt w:val="bullet"/>
      <w:lvlText w:val=""/>
      <w:lvlJc w:val="left"/>
      <w:pPr>
        <w:ind w:left="4320" w:hanging="360"/>
      </w:pPr>
      <w:rPr>
        <w:rFonts w:ascii="Wingdings" w:hAnsi="Wingdings" w:hint="default"/>
      </w:rPr>
    </w:lvl>
    <w:lvl w:ilvl="6" w:tplc="42760846">
      <w:start w:val="1"/>
      <w:numFmt w:val="bullet"/>
      <w:lvlText w:val=""/>
      <w:lvlJc w:val="left"/>
      <w:pPr>
        <w:ind w:left="5040" w:hanging="360"/>
      </w:pPr>
      <w:rPr>
        <w:rFonts w:ascii="Symbol" w:hAnsi="Symbol" w:hint="default"/>
      </w:rPr>
    </w:lvl>
    <w:lvl w:ilvl="7" w:tplc="AB24310A">
      <w:start w:val="1"/>
      <w:numFmt w:val="bullet"/>
      <w:lvlText w:val="o"/>
      <w:lvlJc w:val="left"/>
      <w:pPr>
        <w:ind w:left="5760" w:hanging="360"/>
      </w:pPr>
      <w:rPr>
        <w:rFonts w:ascii="Courier New" w:hAnsi="Courier New" w:hint="default"/>
      </w:rPr>
    </w:lvl>
    <w:lvl w:ilvl="8" w:tplc="DAFA621A">
      <w:start w:val="1"/>
      <w:numFmt w:val="bullet"/>
      <w:lvlText w:val=""/>
      <w:lvlJc w:val="left"/>
      <w:pPr>
        <w:ind w:left="6480" w:hanging="360"/>
      </w:pPr>
      <w:rPr>
        <w:rFonts w:ascii="Wingdings" w:hAnsi="Wingdings" w:hint="default"/>
      </w:rPr>
    </w:lvl>
  </w:abstractNum>
  <w:abstractNum w:abstractNumId="9" w15:restartNumberingAfterBreak="0">
    <w:nsid w:val="164C1D8B"/>
    <w:multiLevelType w:val="hybridMultilevel"/>
    <w:tmpl w:val="346A2668"/>
    <w:lvl w:ilvl="0" w:tplc="69FC65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F2426B"/>
    <w:multiLevelType w:val="hybridMultilevel"/>
    <w:tmpl w:val="AAB8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25633B"/>
    <w:multiLevelType w:val="hybridMultilevel"/>
    <w:tmpl w:val="CA92C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1F5B57"/>
    <w:multiLevelType w:val="hybridMultilevel"/>
    <w:tmpl w:val="D604F19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261F4D"/>
    <w:multiLevelType w:val="hybridMultilevel"/>
    <w:tmpl w:val="6674DFA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9E698A"/>
    <w:multiLevelType w:val="hybridMultilevel"/>
    <w:tmpl w:val="26446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D91F47"/>
    <w:multiLevelType w:val="hybridMultilevel"/>
    <w:tmpl w:val="5AE44B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9C1A49"/>
    <w:multiLevelType w:val="hybridMultilevel"/>
    <w:tmpl w:val="9B42B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FB0899"/>
    <w:multiLevelType w:val="hybridMultilevel"/>
    <w:tmpl w:val="C568A37A"/>
    <w:lvl w:ilvl="0" w:tplc="FDDA5B44">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307AE7"/>
    <w:multiLevelType w:val="hybridMultilevel"/>
    <w:tmpl w:val="054C788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2131FD"/>
    <w:multiLevelType w:val="hybridMultilevel"/>
    <w:tmpl w:val="D374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201102"/>
    <w:multiLevelType w:val="hybridMultilevel"/>
    <w:tmpl w:val="4D728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DD6E5F"/>
    <w:multiLevelType w:val="hybridMultilevel"/>
    <w:tmpl w:val="0B0AC7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8F674B3"/>
    <w:multiLevelType w:val="hybridMultilevel"/>
    <w:tmpl w:val="D3E8F044"/>
    <w:lvl w:ilvl="0" w:tplc="0809000F">
      <w:start w:val="5"/>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AD51C3"/>
    <w:multiLevelType w:val="multilevel"/>
    <w:tmpl w:val="CE1E05E2"/>
    <w:lvl w:ilvl="0">
      <w:start w:val="3"/>
      <w:numFmt w:val="decimal"/>
      <w:lvlText w:val="%1."/>
      <w:lvlJc w:val="left"/>
      <w:pPr>
        <w:ind w:left="360" w:hanging="360"/>
      </w:pPr>
      <w:rPr>
        <w:rFonts w:hint="default"/>
        <w:color w:val="1F4E79" w:themeColor="accent5" w:themeShade="8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320" w:hanging="1440"/>
      </w:pPr>
      <w:rPr>
        <w:rFonts w:cs="Times New Roman" w:hint="default"/>
      </w:rPr>
    </w:lvl>
  </w:abstractNum>
  <w:abstractNum w:abstractNumId="24" w15:restartNumberingAfterBreak="0">
    <w:nsid w:val="3D8C53E0"/>
    <w:multiLevelType w:val="hybridMultilevel"/>
    <w:tmpl w:val="E4CE619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7C4C7C"/>
    <w:multiLevelType w:val="hybridMultilevel"/>
    <w:tmpl w:val="DE40D8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2631D26"/>
    <w:multiLevelType w:val="hybridMultilevel"/>
    <w:tmpl w:val="DF6491B0"/>
    <w:lvl w:ilvl="0" w:tplc="08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8B6102"/>
    <w:multiLevelType w:val="hybridMultilevel"/>
    <w:tmpl w:val="490EE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DE1ECE"/>
    <w:multiLevelType w:val="hybridMultilevel"/>
    <w:tmpl w:val="61C8BD3E"/>
    <w:lvl w:ilvl="0" w:tplc="08090001">
      <w:start w:val="1"/>
      <w:numFmt w:val="bullet"/>
      <w:lvlText w:val=""/>
      <w:lvlJc w:val="left"/>
      <w:pPr>
        <w:tabs>
          <w:tab w:val="num" w:pos="785"/>
        </w:tabs>
        <w:ind w:left="785"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9" w15:restartNumberingAfterBreak="0">
    <w:nsid w:val="4A571965"/>
    <w:multiLevelType w:val="hybridMultilevel"/>
    <w:tmpl w:val="0162589E"/>
    <w:lvl w:ilvl="0" w:tplc="3266C53E">
      <w:start w:val="1"/>
      <w:numFmt w:val="bullet"/>
      <w:lvlText w:val="o"/>
      <w:lvlJc w:val="left"/>
      <w:pPr>
        <w:ind w:left="720" w:hanging="360"/>
      </w:pPr>
      <w:rPr>
        <w:rFonts w:ascii="Courier New" w:hAnsi="Courier New" w:hint="default"/>
      </w:rPr>
    </w:lvl>
    <w:lvl w:ilvl="1" w:tplc="60A4FBBC">
      <w:start w:val="1"/>
      <w:numFmt w:val="bullet"/>
      <w:lvlText w:val="o"/>
      <w:lvlJc w:val="left"/>
      <w:pPr>
        <w:ind w:left="1440" w:hanging="360"/>
      </w:pPr>
      <w:rPr>
        <w:rFonts w:ascii="Courier New" w:hAnsi="Courier New" w:hint="default"/>
      </w:rPr>
    </w:lvl>
    <w:lvl w:ilvl="2" w:tplc="E6C6DE60">
      <w:start w:val="1"/>
      <w:numFmt w:val="bullet"/>
      <w:lvlText w:val=""/>
      <w:lvlJc w:val="left"/>
      <w:pPr>
        <w:ind w:left="2160" w:hanging="360"/>
      </w:pPr>
      <w:rPr>
        <w:rFonts w:ascii="Wingdings" w:hAnsi="Wingdings" w:hint="default"/>
      </w:rPr>
    </w:lvl>
    <w:lvl w:ilvl="3" w:tplc="AE84B256">
      <w:start w:val="1"/>
      <w:numFmt w:val="bullet"/>
      <w:lvlText w:val=""/>
      <w:lvlJc w:val="left"/>
      <w:pPr>
        <w:ind w:left="2880" w:hanging="360"/>
      </w:pPr>
      <w:rPr>
        <w:rFonts w:ascii="Symbol" w:hAnsi="Symbol" w:hint="default"/>
      </w:rPr>
    </w:lvl>
    <w:lvl w:ilvl="4" w:tplc="FBE41E0A">
      <w:start w:val="1"/>
      <w:numFmt w:val="bullet"/>
      <w:lvlText w:val="o"/>
      <w:lvlJc w:val="left"/>
      <w:pPr>
        <w:ind w:left="3600" w:hanging="360"/>
      </w:pPr>
      <w:rPr>
        <w:rFonts w:ascii="Courier New" w:hAnsi="Courier New" w:hint="default"/>
      </w:rPr>
    </w:lvl>
    <w:lvl w:ilvl="5" w:tplc="D818C56E">
      <w:start w:val="1"/>
      <w:numFmt w:val="bullet"/>
      <w:lvlText w:val=""/>
      <w:lvlJc w:val="left"/>
      <w:pPr>
        <w:ind w:left="4320" w:hanging="360"/>
      </w:pPr>
      <w:rPr>
        <w:rFonts w:ascii="Wingdings" w:hAnsi="Wingdings" w:hint="default"/>
      </w:rPr>
    </w:lvl>
    <w:lvl w:ilvl="6" w:tplc="B434AED4">
      <w:start w:val="1"/>
      <w:numFmt w:val="bullet"/>
      <w:lvlText w:val=""/>
      <w:lvlJc w:val="left"/>
      <w:pPr>
        <w:ind w:left="5040" w:hanging="360"/>
      </w:pPr>
      <w:rPr>
        <w:rFonts w:ascii="Symbol" w:hAnsi="Symbol" w:hint="default"/>
      </w:rPr>
    </w:lvl>
    <w:lvl w:ilvl="7" w:tplc="AAE83862">
      <w:start w:val="1"/>
      <w:numFmt w:val="bullet"/>
      <w:lvlText w:val="o"/>
      <w:lvlJc w:val="left"/>
      <w:pPr>
        <w:ind w:left="5760" w:hanging="360"/>
      </w:pPr>
      <w:rPr>
        <w:rFonts w:ascii="Courier New" w:hAnsi="Courier New" w:hint="default"/>
      </w:rPr>
    </w:lvl>
    <w:lvl w:ilvl="8" w:tplc="668C6ACA">
      <w:start w:val="1"/>
      <w:numFmt w:val="bullet"/>
      <w:lvlText w:val=""/>
      <w:lvlJc w:val="left"/>
      <w:pPr>
        <w:ind w:left="6480" w:hanging="360"/>
      </w:pPr>
      <w:rPr>
        <w:rFonts w:ascii="Wingdings" w:hAnsi="Wingdings" w:hint="default"/>
      </w:rPr>
    </w:lvl>
  </w:abstractNum>
  <w:abstractNum w:abstractNumId="30" w15:restartNumberingAfterBreak="0">
    <w:nsid w:val="523F1220"/>
    <w:multiLevelType w:val="hybridMultilevel"/>
    <w:tmpl w:val="10DA0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0438CF"/>
    <w:multiLevelType w:val="hybridMultilevel"/>
    <w:tmpl w:val="0A5A949C"/>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28117E"/>
    <w:multiLevelType w:val="hybridMultilevel"/>
    <w:tmpl w:val="8CA03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EB4F70"/>
    <w:multiLevelType w:val="hybridMultilevel"/>
    <w:tmpl w:val="76D8971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2A7361"/>
    <w:multiLevelType w:val="hybridMultilevel"/>
    <w:tmpl w:val="50EAA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865137"/>
    <w:multiLevelType w:val="hybridMultilevel"/>
    <w:tmpl w:val="3A4E4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E368A3"/>
    <w:multiLevelType w:val="hybridMultilevel"/>
    <w:tmpl w:val="182A8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314402"/>
    <w:multiLevelType w:val="hybridMultilevel"/>
    <w:tmpl w:val="A3544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283C55"/>
    <w:multiLevelType w:val="multilevel"/>
    <w:tmpl w:val="3CE476A2"/>
    <w:lvl w:ilvl="0">
      <w:start w:val="1"/>
      <w:numFmt w:val="decimal"/>
      <w:lvlText w:val="%1."/>
      <w:lvlJc w:val="left"/>
      <w:pPr>
        <w:ind w:left="360" w:hanging="360"/>
      </w:pPr>
      <w:rPr>
        <w:rFonts w:ascii="Arial" w:eastAsiaTheme="minorEastAsia" w:hAnsi="Arial" w:cs="Arial"/>
      </w:rPr>
    </w:lvl>
    <w:lvl w:ilvl="1">
      <w:start w:val="1"/>
      <w:numFmt w:val="decimal"/>
      <w:isLgl/>
      <w:lvlText w:val="%1.%2"/>
      <w:lvlJc w:val="left"/>
      <w:pPr>
        <w:ind w:left="405" w:hanging="405"/>
      </w:pPr>
      <w:rPr>
        <w:rFonts w:hint="default"/>
        <w:color w:val="385623" w:themeColor="accent6" w:themeShade="8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7AAA0E77"/>
    <w:multiLevelType w:val="hybridMultilevel"/>
    <w:tmpl w:val="8348C24E"/>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E9205D6"/>
    <w:multiLevelType w:val="hybridMultilevel"/>
    <w:tmpl w:val="48381EB0"/>
    <w:lvl w:ilvl="0" w:tplc="FFFFFFFF">
      <w:start w:val="1"/>
      <w:numFmt w:val="bullet"/>
      <w:lvlText w:val=""/>
      <w:lvlJc w:val="left"/>
      <w:pPr>
        <w:ind w:left="106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17"/>
  </w:num>
  <w:num w:numId="3">
    <w:abstractNumId w:val="31"/>
  </w:num>
  <w:num w:numId="4">
    <w:abstractNumId w:val="9"/>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3"/>
  </w:num>
  <w:num w:numId="8">
    <w:abstractNumId w:val="21"/>
  </w:num>
  <w:num w:numId="9">
    <w:abstractNumId w:val="2"/>
  </w:num>
  <w:num w:numId="10">
    <w:abstractNumId w:val="23"/>
  </w:num>
  <w:num w:numId="11">
    <w:abstractNumId w:val="27"/>
  </w:num>
  <w:num w:numId="12">
    <w:abstractNumId w:val="19"/>
  </w:num>
  <w:num w:numId="13">
    <w:abstractNumId w:val="24"/>
  </w:num>
  <w:num w:numId="14">
    <w:abstractNumId w:val="26"/>
  </w:num>
  <w:num w:numId="15">
    <w:abstractNumId w:val="4"/>
  </w:num>
  <w:num w:numId="16">
    <w:abstractNumId w:val="33"/>
  </w:num>
  <w:num w:numId="17">
    <w:abstractNumId w:val="28"/>
  </w:num>
  <w:num w:numId="18">
    <w:abstractNumId w:val="40"/>
  </w:num>
  <w:num w:numId="19">
    <w:abstractNumId w:val="14"/>
  </w:num>
  <w:num w:numId="20">
    <w:abstractNumId w:val="39"/>
  </w:num>
  <w:num w:numId="21">
    <w:abstractNumId w:val="15"/>
  </w:num>
  <w:num w:numId="22">
    <w:abstractNumId w:val="35"/>
  </w:num>
  <w:num w:numId="23">
    <w:abstractNumId w:val="16"/>
  </w:num>
  <w:num w:numId="24">
    <w:abstractNumId w:val="11"/>
  </w:num>
  <w:num w:numId="25">
    <w:abstractNumId w:val="1"/>
  </w:num>
  <w:num w:numId="26">
    <w:abstractNumId w:val="7"/>
  </w:num>
  <w:num w:numId="27">
    <w:abstractNumId w:val="6"/>
  </w:num>
  <w:num w:numId="28">
    <w:abstractNumId w:val="37"/>
  </w:num>
  <w:num w:numId="29">
    <w:abstractNumId w:val="32"/>
  </w:num>
  <w:num w:numId="30">
    <w:abstractNumId w:val="20"/>
  </w:num>
  <w:num w:numId="31">
    <w:abstractNumId w:val="30"/>
  </w:num>
  <w:num w:numId="32">
    <w:abstractNumId w:val="10"/>
  </w:num>
  <w:num w:numId="33">
    <w:abstractNumId w:val="25"/>
  </w:num>
  <w:num w:numId="34">
    <w:abstractNumId w:val="8"/>
  </w:num>
  <w:num w:numId="35">
    <w:abstractNumId w:val="29"/>
  </w:num>
  <w:num w:numId="36">
    <w:abstractNumId w:val="0"/>
  </w:num>
  <w:num w:numId="37">
    <w:abstractNumId w:val="34"/>
  </w:num>
  <w:num w:numId="38">
    <w:abstractNumId w:val="18"/>
  </w:num>
  <w:num w:numId="39">
    <w:abstractNumId w:val="5"/>
  </w:num>
  <w:num w:numId="40">
    <w:abstractNumId w:val="13"/>
  </w:num>
  <w:num w:numId="41">
    <w:abstractNumId w:val="12"/>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BC6"/>
    <w:rsid w:val="00002D97"/>
    <w:rsid w:val="00003CF4"/>
    <w:rsid w:val="00005AFE"/>
    <w:rsid w:val="00016380"/>
    <w:rsid w:val="00024B83"/>
    <w:rsid w:val="000260C1"/>
    <w:rsid w:val="00026158"/>
    <w:rsid w:val="00030D69"/>
    <w:rsid w:val="000317CA"/>
    <w:rsid w:val="00033032"/>
    <w:rsid w:val="00034800"/>
    <w:rsid w:val="000363E2"/>
    <w:rsid w:val="00045D46"/>
    <w:rsid w:val="000469A5"/>
    <w:rsid w:val="000478B5"/>
    <w:rsid w:val="00057F8D"/>
    <w:rsid w:val="0006332C"/>
    <w:rsid w:val="000638E1"/>
    <w:rsid w:val="00065B2F"/>
    <w:rsid w:val="000663F5"/>
    <w:rsid w:val="00071C59"/>
    <w:rsid w:val="00082104"/>
    <w:rsid w:val="00082DEA"/>
    <w:rsid w:val="00083A9D"/>
    <w:rsid w:val="00086523"/>
    <w:rsid w:val="0009095D"/>
    <w:rsid w:val="0009587D"/>
    <w:rsid w:val="000973D1"/>
    <w:rsid w:val="000A0174"/>
    <w:rsid w:val="000A1963"/>
    <w:rsid w:val="000A2997"/>
    <w:rsid w:val="000A5D13"/>
    <w:rsid w:val="000B3EA1"/>
    <w:rsid w:val="000B58A3"/>
    <w:rsid w:val="000D20E0"/>
    <w:rsid w:val="000D6706"/>
    <w:rsid w:val="00107ED4"/>
    <w:rsid w:val="00117114"/>
    <w:rsid w:val="00122D3B"/>
    <w:rsid w:val="00123D58"/>
    <w:rsid w:val="001319B1"/>
    <w:rsid w:val="00133BA8"/>
    <w:rsid w:val="0013445B"/>
    <w:rsid w:val="00136424"/>
    <w:rsid w:val="00136A8E"/>
    <w:rsid w:val="001371D2"/>
    <w:rsid w:val="0014272E"/>
    <w:rsid w:val="00143114"/>
    <w:rsid w:val="00143EEE"/>
    <w:rsid w:val="00144D77"/>
    <w:rsid w:val="0016412B"/>
    <w:rsid w:val="00167A47"/>
    <w:rsid w:val="00181B46"/>
    <w:rsid w:val="00182703"/>
    <w:rsid w:val="00182754"/>
    <w:rsid w:val="00192741"/>
    <w:rsid w:val="001C2505"/>
    <w:rsid w:val="001C2DA2"/>
    <w:rsid w:val="001E0D3F"/>
    <w:rsid w:val="001E0F73"/>
    <w:rsid w:val="001E265D"/>
    <w:rsid w:val="001F040B"/>
    <w:rsid w:val="0020618B"/>
    <w:rsid w:val="00207D78"/>
    <w:rsid w:val="00221985"/>
    <w:rsid w:val="00231809"/>
    <w:rsid w:val="00235253"/>
    <w:rsid w:val="00253738"/>
    <w:rsid w:val="00254B34"/>
    <w:rsid w:val="0025786E"/>
    <w:rsid w:val="00261493"/>
    <w:rsid w:val="002670C5"/>
    <w:rsid w:val="00276B89"/>
    <w:rsid w:val="00280BC8"/>
    <w:rsid w:val="00281639"/>
    <w:rsid w:val="0028302E"/>
    <w:rsid w:val="00284F65"/>
    <w:rsid w:val="00287DF9"/>
    <w:rsid w:val="002A0F1A"/>
    <w:rsid w:val="002A7CC8"/>
    <w:rsid w:val="002B1067"/>
    <w:rsid w:val="002B6830"/>
    <w:rsid w:val="002C4310"/>
    <w:rsid w:val="002E00C9"/>
    <w:rsid w:val="002E0301"/>
    <w:rsid w:val="002E747F"/>
    <w:rsid w:val="002F1FEB"/>
    <w:rsid w:val="0030426F"/>
    <w:rsid w:val="003051D9"/>
    <w:rsid w:val="003116D1"/>
    <w:rsid w:val="00314E9B"/>
    <w:rsid w:val="003210FE"/>
    <w:rsid w:val="00321E4A"/>
    <w:rsid w:val="003257EF"/>
    <w:rsid w:val="00325990"/>
    <w:rsid w:val="003272DC"/>
    <w:rsid w:val="0032788A"/>
    <w:rsid w:val="0033260A"/>
    <w:rsid w:val="0033300C"/>
    <w:rsid w:val="00354B92"/>
    <w:rsid w:val="00370F8A"/>
    <w:rsid w:val="00372553"/>
    <w:rsid w:val="00372A60"/>
    <w:rsid w:val="003744DE"/>
    <w:rsid w:val="003943C6"/>
    <w:rsid w:val="003A7551"/>
    <w:rsid w:val="003C10FA"/>
    <w:rsid w:val="003C1C08"/>
    <w:rsid w:val="003C4661"/>
    <w:rsid w:val="003D250F"/>
    <w:rsid w:val="003D318F"/>
    <w:rsid w:val="003D6E92"/>
    <w:rsid w:val="003E63A7"/>
    <w:rsid w:val="003E6C7C"/>
    <w:rsid w:val="003F64A8"/>
    <w:rsid w:val="0041136D"/>
    <w:rsid w:val="00412DE5"/>
    <w:rsid w:val="00416997"/>
    <w:rsid w:val="0041721E"/>
    <w:rsid w:val="00422B46"/>
    <w:rsid w:val="00422CA1"/>
    <w:rsid w:val="00426501"/>
    <w:rsid w:val="004314F8"/>
    <w:rsid w:val="0043479A"/>
    <w:rsid w:val="004413F9"/>
    <w:rsid w:val="00442822"/>
    <w:rsid w:val="00443179"/>
    <w:rsid w:val="00452338"/>
    <w:rsid w:val="004544C8"/>
    <w:rsid w:val="00462469"/>
    <w:rsid w:val="00464714"/>
    <w:rsid w:val="0046774E"/>
    <w:rsid w:val="00487E23"/>
    <w:rsid w:val="00493A64"/>
    <w:rsid w:val="00493D2C"/>
    <w:rsid w:val="00494B85"/>
    <w:rsid w:val="004957DA"/>
    <w:rsid w:val="004A2CF0"/>
    <w:rsid w:val="004A31BE"/>
    <w:rsid w:val="004B0418"/>
    <w:rsid w:val="004C226E"/>
    <w:rsid w:val="004C7A47"/>
    <w:rsid w:val="004C7B89"/>
    <w:rsid w:val="004E5226"/>
    <w:rsid w:val="004F5FAC"/>
    <w:rsid w:val="00500810"/>
    <w:rsid w:val="0051229C"/>
    <w:rsid w:val="00514284"/>
    <w:rsid w:val="00515A57"/>
    <w:rsid w:val="00525D2F"/>
    <w:rsid w:val="00534926"/>
    <w:rsid w:val="0054407C"/>
    <w:rsid w:val="00544299"/>
    <w:rsid w:val="00550A37"/>
    <w:rsid w:val="00562E74"/>
    <w:rsid w:val="0057250E"/>
    <w:rsid w:val="005813EE"/>
    <w:rsid w:val="0058140F"/>
    <w:rsid w:val="0058376A"/>
    <w:rsid w:val="005837E6"/>
    <w:rsid w:val="005847DF"/>
    <w:rsid w:val="00585EA6"/>
    <w:rsid w:val="00595D24"/>
    <w:rsid w:val="005A127E"/>
    <w:rsid w:val="005A50D3"/>
    <w:rsid w:val="005A5295"/>
    <w:rsid w:val="005A756C"/>
    <w:rsid w:val="005A7791"/>
    <w:rsid w:val="005B66B3"/>
    <w:rsid w:val="005B6D4D"/>
    <w:rsid w:val="005C1A0D"/>
    <w:rsid w:val="005C1D6D"/>
    <w:rsid w:val="005C6534"/>
    <w:rsid w:val="00600BAB"/>
    <w:rsid w:val="006029C7"/>
    <w:rsid w:val="006206C6"/>
    <w:rsid w:val="00624C69"/>
    <w:rsid w:val="00650B33"/>
    <w:rsid w:val="00652F3E"/>
    <w:rsid w:val="00656CB4"/>
    <w:rsid w:val="0066428B"/>
    <w:rsid w:val="00664B9E"/>
    <w:rsid w:val="00666566"/>
    <w:rsid w:val="00666572"/>
    <w:rsid w:val="00676BBD"/>
    <w:rsid w:val="00676EDA"/>
    <w:rsid w:val="00677CC6"/>
    <w:rsid w:val="0068183F"/>
    <w:rsid w:val="00682597"/>
    <w:rsid w:val="0068506F"/>
    <w:rsid w:val="00694F4C"/>
    <w:rsid w:val="006A7C65"/>
    <w:rsid w:val="006B5266"/>
    <w:rsid w:val="006B74D1"/>
    <w:rsid w:val="006C3D3A"/>
    <w:rsid w:val="006C7BD6"/>
    <w:rsid w:val="006D049E"/>
    <w:rsid w:val="006E2C4A"/>
    <w:rsid w:val="006F1D77"/>
    <w:rsid w:val="00701BC9"/>
    <w:rsid w:val="0071049A"/>
    <w:rsid w:val="00711074"/>
    <w:rsid w:val="00713354"/>
    <w:rsid w:val="007160FC"/>
    <w:rsid w:val="00732047"/>
    <w:rsid w:val="00742071"/>
    <w:rsid w:val="0075063A"/>
    <w:rsid w:val="00761988"/>
    <w:rsid w:val="007642E8"/>
    <w:rsid w:val="007644C9"/>
    <w:rsid w:val="00770B72"/>
    <w:rsid w:val="0077187A"/>
    <w:rsid w:val="00774F7B"/>
    <w:rsid w:val="007752BF"/>
    <w:rsid w:val="00776E82"/>
    <w:rsid w:val="0077713D"/>
    <w:rsid w:val="00780FA7"/>
    <w:rsid w:val="00781701"/>
    <w:rsid w:val="0079174C"/>
    <w:rsid w:val="00795E6B"/>
    <w:rsid w:val="007A14E5"/>
    <w:rsid w:val="007A2B6D"/>
    <w:rsid w:val="007A3C38"/>
    <w:rsid w:val="007A3DB8"/>
    <w:rsid w:val="007B41FB"/>
    <w:rsid w:val="007B7956"/>
    <w:rsid w:val="007C0207"/>
    <w:rsid w:val="007C1B4B"/>
    <w:rsid w:val="007C389C"/>
    <w:rsid w:val="007C5AA1"/>
    <w:rsid w:val="007C609E"/>
    <w:rsid w:val="007E1D3A"/>
    <w:rsid w:val="007E200B"/>
    <w:rsid w:val="007E46C0"/>
    <w:rsid w:val="007F0417"/>
    <w:rsid w:val="007F32EF"/>
    <w:rsid w:val="007F66DC"/>
    <w:rsid w:val="007F7FCB"/>
    <w:rsid w:val="00804900"/>
    <w:rsid w:val="0082004D"/>
    <w:rsid w:val="008212D3"/>
    <w:rsid w:val="00824295"/>
    <w:rsid w:val="00824A65"/>
    <w:rsid w:val="00826ABB"/>
    <w:rsid w:val="008329AE"/>
    <w:rsid w:val="008367AA"/>
    <w:rsid w:val="00842D8F"/>
    <w:rsid w:val="008461B2"/>
    <w:rsid w:val="00847413"/>
    <w:rsid w:val="0085446A"/>
    <w:rsid w:val="00854A17"/>
    <w:rsid w:val="0086095C"/>
    <w:rsid w:val="0087565C"/>
    <w:rsid w:val="00875C4F"/>
    <w:rsid w:val="00877B7E"/>
    <w:rsid w:val="0088301D"/>
    <w:rsid w:val="008900A6"/>
    <w:rsid w:val="008961A7"/>
    <w:rsid w:val="008A18CD"/>
    <w:rsid w:val="008B1220"/>
    <w:rsid w:val="008B2BE1"/>
    <w:rsid w:val="008B4AAE"/>
    <w:rsid w:val="008C0B7F"/>
    <w:rsid w:val="008F0E07"/>
    <w:rsid w:val="008F2E91"/>
    <w:rsid w:val="008F34BC"/>
    <w:rsid w:val="008F3765"/>
    <w:rsid w:val="008F4DC5"/>
    <w:rsid w:val="00902AD6"/>
    <w:rsid w:val="00903FFA"/>
    <w:rsid w:val="00906E47"/>
    <w:rsid w:val="009203B3"/>
    <w:rsid w:val="00940967"/>
    <w:rsid w:val="0095130B"/>
    <w:rsid w:val="00951F2D"/>
    <w:rsid w:val="00954E1D"/>
    <w:rsid w:val="009557CC"/>
    <w:rsid w:val="00960B45"/>
    <w:rsid w:val="009616B7"/>
    <w:rsid w:val="009656EB"/>
    <w:rsid w:val="00970C81"/>
    <w:rsid w:val="00972444"/>
    <w:rsid w:val="0097589A"/>
    <w:rsid w:val="009807F3"/>
    <w:rsid w:val="00990AA4"/>
    <w:rsid w:val="00996F58"/>
    <w:rsid w:val="009A133F"/>
    <w:rsid w:val="009A17D0"/>
    <w:rsid w:val="009A5471"/>
    <w:rsid w:val="009B089F"/>
    <w:rsid w:val="009B6B23"/>
    <w:rsid w:val="009C03B4"/>
    <w:rsid w:val="009C58DF"/>
    <w:rsid w:val="009E10DF"/>
    <w:rsid w:val="009E1B1F"/>
    <w:rsid w:val="009E5763"/>
    <w:rsid w:val="009E6DA5"/>
    <w:rsid w:val="009E6DAC"/>
    <w:rsid w:val="009E7455"/>
    <w:rsid w:val="009F6134"/>
    <w:rsid w:val="00A02387"/>
    <w:rsid w:val="00A10123"/>
    <w:rsid w:val="00A258A5"/>
    <w:rsid w:val="00A34EBB"/>
    <w:rsid w:val="00A36CFB"/>
    <w:rsid w:val="00A3713B"/>
    <w:rsid w:val="00A409F3"/>
    <w:rsid w:val="00A4221B"/>
    <w:rsid w:val="00A446DA"/>
    <w:rsid w:val="00A464C9"/>
    <w:rsid w:val="00A6437D"/>
    <w:rsid w:val="00A711EC"/>
    <w:rsid w:val="00A837AF"/>
    <w:rsid w:val="00A875FF"/>
    <w:rsid w:val="00AB043F"/>
    <w:rsid w:val="00AC09B4"/>
    <w:rsid w:val="00AE03BD"/>
    <w:rsid w:val="00AE4768"/>
    <w:rsid w:val="00AE6AC7"/>
    <w:rsid w:val="00AE6BE2"/>
    <w:rsid w:val="00AF4798"/>
    <w:rsid w:val="00AF6474"/>
    <w:rsid w:val="00B03CA1"/>
    <w:rsid w:val="00B24699"/>
    <w:rsid w:val="00B24BC9"/>
    <w:rsid w:val="00B26980"/>
    <w:rsid w:val="00B35E40"/>
    <w:rsid w:val="00B4257D"/>
    <w:rsid w:val="00B464D2"/>
    <w:rsid w:val="00B524DA"/>
    <w:rsid w:val="00B53F3F"/>
    <w:rsid w:val="00B6184F"/>
    <w:rsid w:val="00B62E3F"/>
    <w:rsid w:val="00B64152"/>
    <w:rsid w:val="00B67FA5"/>
    <w:rsid w:val="00B73464"/>
    <w:rsid w:val="00B73EF0"/>
    <w:rsid w:val="00B81D83"/>
    <w:rsid w:val="00B8291D"/>
    <w:rsid w:val="00B85E72"/>
    <w:rsid w:val="00B87627"/>
    <w:rsid w:val="00BA4EBC"/>
    <w:rsid w:val="00BB0BE0"/>
    <w:rsid w:val="00BB52A4"/>
    <w:rsid w:val="00BB5A42"/>
    <w:rsid w:val="00BC00A9"/>
    <w:rsid w:val="00BC0BC9"/>
    <w:rsid w:val="00BC3094"/>
    <w:rsid w:val="00BD4057"/>
    <w:rsid w:val="00BE3684"/>
    <w:rsid w:val="00BE576D"/>
    <w:rsid w:val="00BF0E2F"/>
    <w:rsid w:val="00BF1E50"/>
    <w:rsid w:val="00BF1F6B"/>
    <w:rsid w:val="00C03031"/>
    <w:rsid w:val="00C034A6"/>
    <w:rsid w:val="00C04FC6"/>
    <w:rsid w:val="00C05F05"/>
    <w:rsid w:val="00C10420"/>
    <w:rsid w:val="00C156F4"/>
    <w:rsid w:val="00C17052"/>
    <w:rsid w:val="00C21C14"/>
    <w:rsid w:val="00C22AEE"/>
    <w:rsid w:val="00C2699C"/>
    <w:rsid w:val="00C27472"/>
    <w:rsid w:val="00C27786"/>
    <w:rsid w:val="00C37B11"/>
    <w:rsid w:val="00C41782"/>
    <w:rsid w:val="00C41BA6"/>
    <w:rsid w:val="00C433BD"/>
    <w:rsid w:val="00C5146A"/>
    <w:rsid w:val="00C51828"/>
    <w:rsid w:val="00C56A5E"/>
    <w:rsid w:val="00C57E27"/>
    <w:rsid w:val="00C61FC1"/>
    <w:rsid w:val="00C65657"/>
    <w:rsid w:val="00C72AC1"/>
    <w:rsid w:val="00C73A00"/>
    <w:rsid w:val="00C73A76"/>
    <w:rsid w:val="00C75731"/>
    <w:rsid w:val="00C762D6"/>
    <w:rsid w:val="00CB16C5"/>
    <w:rsid w:val="00CB2128"/>
    <w:rsid w:val="00CC14CF"/>
    <w:rsid w:val="00CC511B"/>
    <w:rsid w:val="00CD187D"/>
    <w:rsid w:val="00CD3F06"/>
    <w:rsid w:val="00CD6710"/>
    <w:rsid w:val="00CD75ED"/>
    <w:rsid w:val="00CE40F7"/>
    <w:rsid w:val="00CF061C"/>
    <w:rsid w:val="00CF0B29"/>
    <w:rsid w:val="00CF1357"/>
    <w:rsid w:val="00D02D5E"/>
    <w:rsid w:val="00D106CC"/>
    <w:rsid w:val="00D1080A"/>
    <w:rsid w:val="00D138B2"/>
    <w:rsid w:val="00D13C6D"/>
    <w:rsid w:val="00D147DA"/>
    <w:rsid w:val="00D243AF"/>
    <w:rsid w:val="00D2743D"/>
    <w:rsid w:val="00D30147"/>
    <w:rsid w:val="00D302DA"/>
    <w:rsid w:val="00D334A7"/>
    <w:rsid w:val="00D41BE7"/>
    <w:rsid w:val="00D47148"/>
    <w:rsid w:val="00D47CD9"/>
    <w:rsid w:val="00D53BF6"/>
    <w:rsid w:val="00D541A4"/>
    <w:rsid w:val="00D5580E"/>
    <w:rsid w:val="00D731C4"/>
    <w:rsid w:val="00D73503"/>
    <w:rsid w:val="00D83930"/>
    <w:rsid w:val="00D855B8"/>
    <w:rsid w:val="00D95BAF"/>
    <w:rsid w:val="00D97A7C"/>
    <w:rsid w:val="00DA0FE7"/>
    <w:rsid w:val="00DA515F"/>
    <w:rsid w:val="00DB01AA"/>
    <w:rsid w:val="00DB75D3"/>
    <w:rsid w:val="00DC41CD"/>
    <w:rsid w:val="00DC5BC6"/>
    <w:rsid w:val="00DD353B"/>
    <w:rsid w:val="00DD691D"/>
    <w:rsid w:val="00DE7946"/>
    <w:rsid w:val="00DF0197"/>
    <w:rsid w:val="00DF1BB1"/>
    <w:rsid w:val="00DF3042"/>
    <w:rsid w:val="00DF774A"/>
    <w:rsid w:val="00E04550"/>
    <w:rsid w:val="00E054FD"/>
    <w:rsid w:val="00E06760"/>
    <w:rsid w:val="00E13286"/>
    <w:rsid w:val="00E210CE"/>
    <w:rsid w:val="00E2280E"/>
    <w:rsid w:val="00E23679"/>
    <w:rsid w:val="00E24771"/>
    <w:rsid w:val="00E4462C"/>
    <w:rsid w:val="00E6004B"/>
    <w:rsid w:val="00E60CB9"/>
    <w:rsid w:val="00E6639E"/>
    <w:rsid w:val="00E7598B"/>
    <w:rsid w:val="00E76E50"/>
    <w:rsid w:val="00E81A03"/>
    <w:rsid w:val="00E96F98"/>
    <w:rsid w:val="00E9730E"/>
    <w:rsid w:val="00EA065F"/>
    <w:rsid w:val="00EA37E4"/>
    <w:rsid w:val="00EA3BA7"/>
    <w:rsid w:val="00EA4575"/>
    <w:rsid w:val="00EB4064"/>
    <w:rsid w:val="00EC6FC4"/>
    <w:rsid w:val="00EF0079"/>
    <w:rsid w:val="00EF4971"/>
    <w:rsid w:val="00EF7756"/>
    <w:rsid w:val="00F00538"/>
    <w:rsid w:val="00F06CA2"/>
    <w:rsid w:val="00F10967"/>
    <w:rsid w:val="00F10D17"/>
    <w:rsid w:val="00F144E4"/>
    <w:rsid w:val="00F21DF4"/>
    <w:rsid w:val="00F277D5"/>
    <w:rsid w:val="00F33684"/>
    <w:rsid w:val="00F349D3"/>
    <w:rsid w:val="00F354F4"/>
    <w:rsid w:val="00F37173"/>
    <w:rsid w:val="00F42ACA"/>
    <w:rsid w:val="00F53194"/>
    <w:rsid w:val="00F5511C"/>
    <w:rsid w:val="00F5515D"/>
    <w:rsid w:val="00F66252"/>
    <w:rsid w:val="00F75C94"/>
    <w:rsid w:val="00F80447"/>
    <w:rsid w:val="00F82270"/>
    <w:rsid w:val="00F83C4E"/>
    <w:rsid w:val="00F90687"/>
    <w:rsid w:val="00F90921"/>
    <w:rsid w:val="00FB52C4"/>
    <w:rsid w:val="00FB74E9"/>
    <w:rsid w:val="00FC060F"/>
    <w:rsid w:val="00FC069B"/>
    <w:rsid w:val="00FC3757"/>
    <w:rsid w:val="00FC556A"/>
    <w:rsid w:val="00FD27ED"/>
    <w:rsid w:val="00FD6E40"/>
    <w:rsid w:val="00FD7815"/>
    <w:rsid w:val="00FE4959"/>
    <w:rsid w:val="00FE5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E4DAB6"/>
  <w15:chartTrackingRefBased/>
  <w15:docId w15:val="{21880D04-4566-48E6-BF9E-C8849D08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BC6"/>
    <w:pPr>
      <w:spacing w:after="160" w:line="276" w:lineRule="auto"/>
    </w:pPr>
    <w:rPr>
      <w:rFonts w:eastAsia="Times New Roman"/>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2E3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2E3F"/>
    <w:rPr>
      <w:rFonts w:ascii="Tahoma" w:hAnsi="Tahoma" w:cs="Tahoma"/>
      <w:sz w:val="16"/>
      <w:szCs w:val="16"/>
    </w:rPr>
  </w:style>
  <w:style w:type="paragraph" w:styleId="Header">
    <w:name w:val="header"/>
    <w:basedOn w:val="Normal"/>
    <w:link w:val="HeaderChar"/>
    <w:uiPriority w:val="99"/>
    <w:unhideWhenUsed/>
    <w:rsid w:val="00DE79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946"/>
  </w:style>
  <w:style w:type="paragraph" w:styleId="Footer">
    <w:name w:val="footer"/>
    <w:basedOn w:val="Normal"/>
    <w:link w:val="FooterChar"/>
    <w:uiPriority w:val="99"/>
    <w:unhideWhenUsed/>
    <w:rsid w:val="00DE79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946"/>
  </w:style>
  <w:style w:type="paragraph" w:styleId="ListParagraph">
    <w:name w:val="List Paragraph"/>
    <w:basedOn w:val="Normal"/>
    <w:uiPriority w:val="34"/>
    <w:qFormat/>
    <w:rsid w:val="00960B45"/>
    <w:pPr>
      <w:ind w:left="720"/>
      <w:contextualSpacing/>
    </w:pPr>
  </w:style>
  <w:style w:type="character" w:styleId="Hyperlink">
    <w:name w:val="Hyperlink"/>
    <w:uiPriority w:val="99"/>
    <w:unhideWhenUsed/>
    <w:rsid w:val="00960B45"/>
    <w:rPr>
      <w:color w:val="0000FF"/>
      <w:u w:val="single"/>
    </w:rPr>
  </w:style>
  <w:style w:type="table" w:styleId="TableGrid">
    <w:name w:val="Table Grid"/>
    <w:basedOn w:val="TableNormal"/>
    <w:uiPriority w:val="59"/>
    <w:rsid w:val="0096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7565C"/>
    <w:pPr>
      <w:spacing w:before="100" w:beforeAutospacing="1" w:after="100" w:afterAutospacing="1" w:line="240" w:lineRule="auto"/>
    </w:pPr>
    <w:rPr>
      <w:rFonts w:ascii="Times New Roman" w:hAnsi="Times New Roman"/>
      <w:sz w:val="24"/>
      <w:szCs w:val="24"/>
      <w:lang w:eastAsia="en-GB"/>
    </w:rPr>
  </w:style>
  <w:style w:type="character" w:customStyle="1" w:styleId="UnresolvedMention1">
    <w:name w:val="Unresolved Mention1"/>
    <w:uiPriority w:val="99"/>
    <w:semiHidden/>
    <w:unhideWhenUsed/>
    <w:rsid w:val="00D47148"/>
    <w:rPr>
      <w:color w:val="605E5C"/>
      <w:shd w:val="clear" w:color="auto" w:fill="E1DFDD"/>
    </w:rPr>
  </w:style>
  <w:style w:type="table" w:styleId="GridTable4-Accent6">
    <w:name w:val="Grid Table 4 Accent 6"/>
    <w:basedOn w:val="TableNormal"/>
    <w:uiPriority w:val="49"/>
    <w:rsid w:val="00DC5BC6"/>
    <w:rPr>
      <w:sz w:val="22"/>
      <w:szCs w:val="22"/>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FootnoteReference">
    <w:name w:val="footnote reference"/>
    <w:uiPriority w:val="99"/>
    <w:unhideWhenUsed/>
    <w:rsid w:val="009656EB"/>
    <w:rPr>
      <w:vertAlign w:val="superscript"/>
    </w:rPr>
  </w:style>
  <w:style w:type="character" w:styleId="FollowedHyperlink">
    <w:name w:val="FollowedHyperlink"/>
    <w:basedOn w:val="DefaultParagraphFont"/>
    <w:uiPriority w:val="99"/>
    <w:semiHidden/>
    <w:unhideWhenUsed/>
    <w:rsid w:val="00F144E4"/>
    <w:rPr>
      <w:color w:val="954F72" w:themeColor="followedHyperlink"/>
      <w:u w:val="single"/>
    </w:rPr>
  </w:style>
  <w:style w:type="paragraph" w:styleId="BodyText">
    <w:name w:val="Body Text"/>
    <w:basedOn w:val="Normal"/>
    <w:link w:val="BodyTextChar"/>
    <w:rsid w:val="00F66252"/>
    <w:pPr>
      <w:spacing w:after="0" w:line="240" w:lineRule="auto"/>
      <w:jc w:val="both"/>
    </w:pPr>
    <w:rPr>
      <w:rFonts w:ascii="Arial" w:hAnsi="Arial" w:cs="Arial"/>
      <w:sz w:val="24"/>
      <w:szCs w:val="24"/>
    </w:rPr>
  </w:style>
  <w:style w:type="character" w:customStyle="1" w:styleId="BodyTextChar">
    <w:name w:val="Body Text Char"/>
    <w:basedOn w:val="DefaultParagraphFont"/>
    <w:link w:val="BodyText"/>
    <w:rsid w:val="00F66252"/>
    <w:rPr>
      <w:rFonts w:ascii="Arial" w:eastAsia="Times New Roman" w:hAnsi="Arial" w:cs="Arial"/>
      <w:sz w:val="24"/>
      <w:szCs w:val="24"/>
      <w:lang w:eastAsia="en-US"/>
    </w:rPr>
  </w:style>
  <w:style w:type="paragraph" w:styleId="FootnoteText">
    <w:name w:val="footnote text"/>
    <w:basedOn w:val="Normal"/>
    <w:link w:val="FootnoteTextChar"/>
    <w:uiPriority w:val="99"/>
    <w:unhideWhenUsed/>
    <w:rsid w:val="00CD3F06"/>
    <w:pPr>
      <w:spacing w:after="200"/>
    </w:pPr>
    <w:rPr>
      <w:rFonts w:eastAsia="Calibri"/>
      <w:sz w:val="20"/>
      <w:szCs w:val="20"/>
    </w:rPr>
  </w:style>
  <w:style w:type="character" w:customStyle="1" w:styleId="FootnoteTextChar">
    <w:name w:val="Footnote Text Char"/>
    <w:basedOn w:val="DefaultParagraphFont"/>
    <w:link w:val="FootnoteText"/>
    <w:uiPriority w:val="99"/>
    <w:rsid w:val="00CD3F06"/>
    <w:rPr>
      <w:lang w:eastAsia="en-US"/>
    </w:rPr>
  </w:style>
  <w:style w:type="table" w:customStyle="1" w:styleId="TableGrid1">
    <w:name w:val="Table Grid1"/>
    <w:basedOn w:val="TableNormal"/>
    <w:next w:val="TableGrid"/>
    <w:uiPriority w:val="39"/>
    <w:rsid w:val="00321E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4064"/>
    <w:pPr>
      <w:autoSpaceDE w:val="0"/>
      <w:autoSpaceDN w:val="0"/>
      <w:adjustRightInd w:val="0"/>
    </w:pPr>
    <w:rPr>
      <w:rFonts w:ascii="Book Antiqua" w:eastAsia="Times New Roman"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85583">
      <w:bodyDiv w:val="1"/>
      <w:marLeft w:val="0"/>
      <w:marRight w:val="0"/>
      <w:marTop w:val="0"/>
      <w:marBottom w:val="0"/>
      <w:divBdr>
        <w:top w:val="none" w:sz="0" w:space="0" w:color="auto"/>
        <w:left w:val="none" w:sz="0" w:space="0" w:color="auto"/>
        <w:bottom w:val="none" w:sz="0" w:space="0" w:color="auto"/>
        <w:right w:val="none" w:sz="0" w:space="0" w:color="auto"/>
      </w:divBdr>
    </w:div>
    <w:div w:id="234557924">
      <w:bodyDiv w:val="1"/>
      <w:marLeft w:val="0"/>
      <w:marRight w:val="0"/>
      <w:marTop w:val="0"/>
      <w:marBottom w:val="0"/>
      <w:divBdr>
        <w:top w:val="none" w:sz="0" w:space="0" w:color="auto"/>
        <w:left w:val="none" w:sz="0" w:space="0" w:color="auto"/>
        <w:bottom w:val="none" w:sz="0" w:space="0" w:color="auto"/>
        <w:right w:val="none" w:sz="0" w:space="0" w:color="auto"/>
      </w:divBdr>
    </w:div>
    <w:div w:id="284627150">
      <w:bodyDiv w:val="1"/>
      <w:marLeft w:val="0"/>
      <w:marRight w:val="0"/>
      <w:marTop w:val="0"/>
      <w:marBottom w:val="0"/>
      <w:divBdr>
        <w:top w:val="none" w:sz="0" w:space="0" w:color="auto"/>
        <w:left w:val="none" w:sz="0" w:space="0" w:color="auto"/>
        <w:bottom w:val="none" w:sz="0" w:space="0" w:color="auto"/>
        <w:right w:val="none" w:sz="0" w:space="0" w:color="auto"/>
      </w:divBdr>
    </w:div>
    <w:div w:id="547494588">
      <w:bodyDiv w:val="1"/>
      <w:marLeft w:val="0"/>
      <w:marRight w:val="0"/>
      <w:marTop w:val="0"/>
      <w:marBottom w:val="0"/>
      <w:divBdr>
        <w:top w:val="none" w:sz="0" w:space="0" w:color="auto"/>
        <w:left w:val="none" w:sz="0" w:space="0" w:color="auto"/>
        <w:bottom w:val="none" w:sz="0" w:space="0" w:color="auto"/>
        <w:right w:val="none" w:sz="0" w:space="0" w:color="auto"/>
      </w:divBdr>
    </w:div>
    <w:div w:id="831525050">
      <w:bodyDiv w:val="1"/>
      <w:marLeft w:val="0"/>
      <w:marRight w:val="0"/>
      <w:marTop w:val="0"/>
      <w:marBottom w:val="0"/>
      <w:divBdr>
        <w:top w:val="none" w:sz="0" w:space="0" w:color="auto"/>
        <w:left w:val="none" w:sz="0" w:space="0" w:color="auto"/>
        <w:bottom w:val="none" w:sz="0" w:space="0" w:color="auto"/>
        <w:right w:val="none" w:sz="0" w:space="0" w:color="auto"/>
      </w:divBdr>
    </w:div>
    <w:div w:id="870872636">
      <w:bodyDiv w:val="1"/>
      <w:marLeft w:val="0"/>
      <w:marRight w:val="0"/>
      <w:marTop w:val="0"/>
      <w:marBottom w:val="0"/>
      <w:divBdr>
        <w:top w:val="none" w:sz="0" w:space="0" w:color="auto"/>
        <w:left w:val="none" w:sz="0" w:space="0" w:color="auto"/>
        <w:bottom w:val="none" w:sz="0" w:space="0" w:color="auto"/>
        <w:right w:val="none" w:sz="0" w:space="0" w:color="auto"/>
      </w:divBdr>
    </w:div>
    <w:div w:id="1128546359">
      <w:bodyDiv w:val="1"/>
      <w:marLeft w:val="0"/>
      <w:marRight w:val="0"/>
      <w:marTop w:val="0"/>
      <w:marBottom w:val="0"/>
      <w:divBdr>
        <w:top w:val="none" w:sz="0" w:space="0" w:color="auto"/>
        <w:left w:val="none" w:sz="0" w:space="0" w:color="auto"/>
        <w:bottom w:val="none" w:sz="0" w:space="0" w:color="auto"/>
        <w:right w:val="none" w:sz="0" w:space="0" w:color="auto"/>
      </w:divBdr>
    </w:div>
    <w:div w:id="1142502768">
      <w:bodyDiv w:val="1"/>
      <w:marLeft w:val="0"/>
      <w:marRight w:val="0"/>
      <w:marTop w:val="0"/>
      <w:marBottom w:val="0"/>
      <w:divBdr>
        <w:top w:val="none" w:sz="0" w:space="0" w:color="auto"/>
        <w:left w:val="none" w:sz="0" w:space="0" w:color="auto"/>
        <w:bottom w:val="none" w:sz="0" w:space="0" w:color="auto"/>
        <w:right w:val="none" w:sz="0" w:space="0" w:color="auto"/>
      </w:divBdr>
    </w:div>
    <w:div w:id="1442408206">
      <w:bodyDiv w:val="1"/>
      <w:marLeft w:val="0"/>
      <w:marRight w:val="0"/>
      <w:marTop w:val="0"/>
      <w:marBottom w:val="0"/>
      <w:divBdr>
        <w:top w:val="none" w:sz="0" w:space="0" w:color="auto"/>
        <w:left w:val="none" w:sz="0" w:space="0" w:color="auto"/>
        <w:bottom w:val="none" w:sz="0" w:space="0" w:color="auto"/>
        <w:right w:val="none" w:sz="0" w:space="0" w:color="auto"/>
      </w:divBdr>
    </w:div>
    <w:div w:id="1877421595">
      <w:bodyDiv w:val="1"/>
      <w:marLeft w:val="0"/>
      <w:marRight w:val="0"/>
      <w:marTop w:val="0"/>
      <w:marBottom w:val="0"/>
      <w:divBdr>
        <w:top w:val="none" w:sz="0" w:space="0" w:color="auto"/>
        <w:left w:val="none" w:sz="0" w:space="0" w:color="auto"/>
        <w:bottom w:val="none" w:sz="0" w:space="0" w:color="auto"/>
        <w:right w:val="none" w:sz="0" w:space="0" w:color="auto"/>
      </w:divBdr>
    </w:div>
    <w:div w:id="1980761623">
      <w:bodyDiv w:val="1"/>
      <w:marLeft w:val="0"/>
      <w:marRight w:val="0"/>
      <w:marTop w:val="0"/>
      <w:marBottom w:val="0"/>
      <w:divBdr>
        <w:top w:val="none" w:sz="0" w:space="0" w:color="auto"/>
        <w:left w:val="none" w:sz="0" w:space="0" w:color="auto"/>
        <w:bottom w:val="none" w:sz="0" w:space="0" w:color="auto"/>
        <w:right w:val="none" w:sz="0" w:space="0" w:color="auto"/>
      </w:divBdr>
    </w:div>
    <w:div w:id="209265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1099677/Working_together_to_improve_school_attendance.pdf" TargetMode="External"/><Relationship Id="rId18" Type="http://schemas.openxmlformats.org/officeDocument/2006/relationships/hyperlink" Target="https://www.gov.uk/government/publications/working-together-to-improve-school-attendanc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v.uk/government/publications/working-together-to-safeguard-children--2" TargetMode="Externa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1099677/Working_together_to_improve_school_attendance.pdf" TargetMode="External"/><Relationship Id="rId17" Type="http://schemas.openxmlformats.org/officeDocument/2006/relationships/hyperlink" Target="https://www.schools.norfolk.gov.uk/pupil-safety-and-behaviour/children-missing-education" TargetMode="External"/><Relationship Id="rId25" Type="http://schemas.openxmlformats.org/officeDocument/2006/relationships/hyperlink" Target="mailto:broadheath.admin@trafford.gov.u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R:\IBU\CYPS\Education%20and%20Early%20Years\Education%20of%20Vulnerable%20Children\16.%20EVC%20Plans,%20Information,%20Meetings%20and%20Networks%20Calendar%20-%20ALL%20STAFF\11.%20School%20Handbook\Education%20of%20Vulnerable%20Children%20Handbook%20March%202023.pdf" TargetMode="External"/><Relationship Id="rId20" Type="http://schemas.openxmlformats.org/officeDocument/2006/relationships/hyperlink" Target="https://www.gov.uk/government/publications/children-missing-educatio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1099677/Working_together_to_improve_school_attendance.pdf" TargetMode="External"/><Relationship Id="rId24" Type="http://schemas.openxmlformats.org/officeDocument/2006/relationships/image" Target="media/image2.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rafford.gov.uk/residents/schools/docs/illness-and-your-child.pdf" TargetMode="External"/><Relationship Id="rId23" Type="http://schemas.openxmlformats.org/officeDocument/2006/relationships/hyperlink" Target="https://www.google.co.uk/search?q=pupil+registration+regulations&amp;sca_esv=568166414&amp;source=hp&amp;ei=2HURZancG7WYkdUPgtyMWA&amp;iflsig=AO6bgOgAAAAAZRGD6MSEf1hlLqGyLONt2EPpJ3kGryQi&amp;gs_ssp=eJzj4tVP1zc0zDA0rSrKTjYzYPSSKygtyMxRKEpNzywuKUosyczPA3FKc8DMYgBxARDI&amp;oq=pupil+regi&amp;gs_lp=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&amp;sclient=gws-wiz&amp;safe=active&amp;ssui=on" TargetMode="External"/><Relationship Id="rId28" Type="http://schemas.openxmlformats.org/officeDocument/2006/relationships/footer" Target="footer1.xml"/><Relationship Id="rId10" Type="http://schemas.openxmlformats.org/officeDocument/2006/relationships/hyperlink" Target="https://explore-education-statistics.service.gov.uk/find-statistics/the-link-between-absence-and-attainment-at-ks2-and-ks4/2018-19" TargetMode="External"/><Relationship Id="rId19" Type="http://schemas.openxmlformats.org/officeDocument/2006/relationships/hyperlink" Target="https://www.gov.uk/government/publications/parental-responsibility-measures-for-behaviour-and-attendance"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uk/government/publications/education-schooling-and-health/education-schooling-and-health-summary" TargetMode="External"/><Relationship Id="rId14" Type="http://schemas.openxmlformats.org/officeDocument/2006/relationships/hyperlink" Target="https://www.gov.uk/government/publications/supporting-pupils-at-school-with-medical-conditions--3" TargetMode="External"/><Relationship Id="rId22" Type="http://schemas.openxmlformats.org/officeDocument/2006/relationships/hyperlink" Target="https://www.google.co.uk/search?q=keeping+children+safe+in+education+2023&amp;sca_esv=568166414&amp;source=hp&amp;ei=L3URZbe7HLyChbIPt9iukAg&amp;iflsig=AO6bgOgAAAAAZRGDP8C_jyIwIgA5ETOAIIPCWrk3PlWA&amp;oq=keeping&amp;gs_lp=Egdnd3Mtd2l6IgdrZWVwaW5nKgIIAjIHEAAYigUYQzIHEAAYigUYQzIHEAAYigUYQzIHEAAYigUYQzILEC4YgAQYsQMYgwEyChAuGIoFGLEDGEMyChAuGIoFGLEDGEMyBRAAGIAEMgcQABiKBRhDMgUQLhiABEjsKlC-C1izF3ABeACQAQCYAYcCoAG6B6oBBTAuNi4xuAEByAEA-AEBqAIKwgIaEAAYigUY5QIY5QIY6gIYtAIYigMYtwMY1APCAgsQABiABBixAxiDAcICCBAuGIAEGLEDwgIOEC4YgAQYsQMYxwEY0QPCAggQABiABBixA8ICERAuGIAEGLEDGIMBGMcBGNEDwgILEC4YgAQYxwEY0QPCAggQABiKBRiRAsICDRAuGIoFGLEDGIMBGEPCAgcQLhiKBRhD&amp;sclient=gws-wiz&amp;safe=active&amp;ssui=on"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R:\IBU\CYPS\Education%20and%20Early%20Years\Education%20of%20Vulnerable%20Children\16.%20EVC%20Plans,%20Information,%20Meetings%20and%20Networks%20Calendar%20-%20ALL%20STAFF\6.%20Service%20Branded%20Doc%20Templates\Service%20Information\Template%20-%20page%20with%20background%20and%20Trafford%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0D8EC-94ED-4BF6-9052-C75099E1D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page with background and Trafford Logo</Template>
  <TotalTime>163</TotalTime>
  <Pages>25</Pages>
  <Words>7462</Words>
  <Characters>42539</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Trafford Council</Company>
  <LinksUpToDate>false</LinksUpToDate>
  <CharactersWithSpaces>49902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Mould, Martina</dc:creator>
  <cp:keywords/>
  <cp:lastModifiedBy>Jordan Donnelly</cp:lastModifiedBy>
  <cp:revision>11</cp:revision>
  <cp:lastPrinted>2015-05-12T12:54:00Z</cp:lastPrinted>
  <dcterms:created xsi:type="dcterms:W3CDTF">2023-10-04T14:13:00Z</dcterms:created>
  <dcterms:modified xsi:type="dcterms:W3CDTF">2024-04-10T07:30:00Z</dcterms:modified>
</cp:coreProperties>
</file>