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1" w:rsidRDefault="00D72CEF" w:rsidP="00D72C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348587" cy="9530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HEATH_PRIMARY_SCHOOL_LOGO_COLOUR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32" cy="99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F" w:rsidRPr="00615DB5" w:rsidRDefault="00E90EED" w:rsidP="00E90EED">
      <w:pPr>
        <w:jc w:val="center"/>
        <w:rPr>
          <w:rFonts w:asciiTheme="minorHAnsi" w:hAnsiTheme="minorHAnsi"/>
          <w:b/>
          <w:color w:val="008080"/>
          <w:sz w:val="28"/>
          <w:szCs w:val="28"/>
        </w:rPr>
      </w:pPr>
      <w:r w:rsidRPr="00615DB5">
        <w:rPr>
          <w:rFonts w:asciiTheme="minorHAnsi" w:hAnsiTheme="minorHAnsi"/>
          <w:b/>
          <w:color w:val="008080"/>
          <w:sz w:val="28"/>
          <w:szCs w:val="28"/>
        </w:rPr>
        <w:t>Wrap around care fees</w:t>
      </w:r>
      <w:r w:rsidR="006077E5">
        <w:rPr>
          <w:rFonts w:asciiTheme="minorHAnsi" w:hAnsiTheme="minorHAnsi"/>
          <w:b/>
          <w:color w:val="008080"/>
          <w:sz w:val="28"/>
          <w:szCs w:val="28"/>
        </w:rPr>
        <w:t xml:space="preserve"> and timings</w:t>
      </w:r>
    </w:p>
    <w:p w:rsidR="00E90EED" w:rsidRDefault="00E90EED" w:rsidP="00E90EED">
      <w:pPr>
        <w:jc w:val="center"/>
        <w:rPr>
          <w:rFonts w:asciiTheme="minorHAnsi" w:hAnsiTheme="minorHAnsi"/>
          <w:b/>
          <w:color w:val="00808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0EED" w:rsidRPr="00E90EED" w:rsidTr="00E9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008080"/>
          </w:tcPr>
          <w:p w:rsidR="00017C3A" w:rsidRDefault="00017C3A" w:rsidP="00E90EE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E90EED" w:rsidRDefault="00E90EED" w:rsidP="00E90EE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0EED">
              <w:rPr>
                <w:rFonts w:asciiTheme="minorHAnsi" w:hAnsiTheme="minorHAnsi"/>
                <w:color w:val="FFFFFF" w:themeColor="background1"/>
              </w:rPr>
              <w:t>PROVISION</w:t>
            </w:r>
          </w:p>
          <w:p w:rsidR="00BF7734" w:rsidRPr="00E90EED" w:rsidRDefault="00BF7734" w:rsidP="00E90EE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8080"/>
          </w:tcPr>
          <w:p w:rsidR="00017C3A" w:rsidRDefault="00017C3A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</w:p>
          <w:p w:rsidR="00E90EED" w:rsidRPr="00E90EED" w:rsidRDefault="00E90EED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90EED">
              <w:rPr>
                <w:rFonts w:asciiTheme="minorHAnsi" w:hAnsiTheme="minorHAnsi"/>
                <w:color w:val="FFFFFF" w:themeColor="background1"/>
              </w:rPr>
              <w:t xml:space="preserve">TIMINGS </w:t>
            </w:r>
          </w:p>
        </w:tc>
        <w:tc>
          <w:tcPr>
            <w:tcW w:w="3486" w:type="dxa"/>
            <w:shd w:val="clear" w:color="auto" w:fill="008080"/>
          </w:tcPr>
          <w:p w:rsidR="00017C3A" w:rsidRDefault="00017C3A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</w:p>
          <w:p w:rsidR="00E90EED" w:rsidRPr="00E90EED" w:rsidRDefault="00E90EED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90EED">
              <w:rPr>
                <w:rFonts w:asciiTheme="minorHAnsi" w:hAnsiTheme="minorHAnsi"/>
                <w:color w:val="FFFFFF" w:themeColor="background1"/>
              </w:rPr>
              <w:t>COST</w:t>
            </w:r>
            <w:r w:rsidR="00615DB5">
              <w:rPr>
                <w:rFonts w:asciiTheme="minorHAnsi" w:hAnsiTheme="minorHAnsi"/>
                <w:color w:val="FFFFFF" w:themeColor="background1"/>
              </w:rPr>
              <w:t xml:space="preserve"> per child</w:t>
            </w:r>
          </w:p>
        </w:tc>
      </w:tr>
      <w:tr w:rsidR="00E90EED" w:rsidRPr="00E90EED" w:rsidTr="00E9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F7734" w:rsidRDefault="00BF7734" w:rsidP="00E90EED">
            <w:pPr>
              <w:rPr>
                <w:rFonts w:asciiTheme="minorHAnsi" w:hAnsiTheme="minorHAnsi"/>
                <w:b w:val="0"/>
                <w:color w:val="008080"/>
              </w:rPr>
            </w:pPr>
          </w:p>
          <w:p w:rsidR="00E90EED" w:rsidRDefault="00E90EED" w:rsidP="00E90EED">
            <w:pPr>
              <w:rPr>
                <w:rFonts w:asciiTheme="minorHAnsi" w:hAnsiTheme="minorHAnsi"/>
                <w:b w:val="0"/>
                <w:color w:val="008080"/>
              </w:rPr>
            </w:pPr>
            <w:r w:rsidRPr="00E90EED">
              <w:rPr>
                <w:rFonts w:asciiTheme="minorHAnsi" w:hAnsiTheme="minorHAnsi"/>
                <w:b w:val="0"/>
                <w:color w:val="008080"/>
              </w:rPr>
              <w:t>Early Birds</w:t>
            </w:r>
          </w:p>
          <w:p w:rsidR="00BF7734" w:rsidRPr="00E90EED" w:rsidRDefault="00BF7734" w:rsidP="00E90EED">
            <w:pPr>
              <w:rPr>
                <w:rFonts w:asciiTheme="minorHAnsi" w:hAnsiTheme="minorHAnsi"/>
                <w:b w:val="0"/>
                <w:color w:val="008080"/>
              </w:rPr>
            </w:pPr>
          </w:p>
        </w:tc>
        <w:tc>
          <w:tcPr>
            <w:tcW w:w="3485" w:type="dxa"/>
          </w:tcPr>
          <w:p w:rsidR="00BF7734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</w:p>
          <w:p w:rsidR="00E90EED" w:rsidRPr="00E90EED" w:rsidRDefault="00E90EED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  <w:r w:rsidRPr="00E90EED">
              <w:rPr>
                <w:rFonts w:asciiTheme="minorHAnsi" w:hAnsiTheme="minorHAnsi"/>
                <w:color w:val="008080"/>
              </w:rPr>
              <w:t>7:30</w:t>
            </w:r>
            <w:r w:rsidR="00133770">
              <w:rPr>
                <w:rFonts w:asciiTheme="minorHAnsi" w:hAnsiTheme="minorHAnsi"/>
                <w:color w:val="008080"/>
              </w:rPr>
              <w:t xml:space="preserve"> </w:t>
            </w:r>
            <w:r w:rsidRPr="00E90EED">
              <w:rPr>
                <w:rFonts w:asciiTheme="minorHAnsi" w:hAnsiTheme="minorHAnsi"/>
                <w:color w:val="008080"/>
              </w:rPr>
              <w:t>-</w:t>
            </w:r>
            <w:r w:rsidR="00133770">
              <w:rPr>
                <w:rFonts w:asciiTheme="minorHAnsi" w:hAnsiTheme="minorHAnsi"/>
                <w:color w:val="008080"/>
              </w:rPr>
              <w:t xml:space="preserve"> </w:t>
            </w:r>
            <w:r w:rsidRPr="00E90EED">
              <w:rPr>
                <w:rFonts w:asciiTheme="minorHAnsi" w:hAnsiTheme="minorHAnsi"/>
                <w:color w:val="008080"/>
              </w:rPr>
              <w:t>8:55</w:t>
            </w:r>
          </w:p>
        </w:tc>
        <w:tc>
          <w:tcPr>
            <w:tcW w:w="3486" w:type="dxa"/>
          </w:tcPr>
          <w:p w:rsidR="00BF7734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</w:p>
          <w:p w:rsidR="00E90EED" w:rsidRPr="00E90EED" w:rsidRDefault="00E90EED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  <w:r w:rsidRPr="00E90EED">
              <w:rPr>
                <w:rFonts w:asciiTheme="minorHAnsi" w:hAnsiTheme="minorHAnsi"/>
                <w:color w:val="008080"/>
              </w:rPr>
              <w:t>£4.00</w:t>
            </w:r>
          </w:p>
        </w:tc>
      </w:tr>
      <w:tr w:rsidR="00E90EED" w:rsidRPr="00E90EED" w:rsidTr="00E9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F7734" w:rsidRDefault="00BF7734" w:rsidP="00E90EED">
            <w:pPr>
              <w:rPr>
                <w:rFonts w:asciiTheme="minorHAnsi" w:hAnsiTheme="minorHAnsi"/>
                <w:b w:val="0"/>
                <w:color w:val="008080"/>
              </w:rPr>
            </w:pPr>
          </w:p>
          <w:p w:rsidR="00E90EED" w:rsidRDefault="00E90EED" w:rsidP="00E90EED">
            <w:pPr>
              <w:rPr>
                <w:rFonts w:asciiTheme="minorHAnsi" w:hAnsiTheme="minorHAnsi"/>
                <w:b w:val="0"/>
                <w:color w:val="008080"/>
              </w:rPr>
            </w:pPr>
            <w:r w:rsidRPr="00E90EED">
              <w:rPr>
                <w:rFonts w:asciiTheme="minorHAnsi" w:hAnsiTheme="minorHAnsi"/>
                <w:b w:val="0"/>
                <w:color w:val="008080"/>
              </w:rPr>
              <w:t>Owls Nest</w:t>
            </w:r>
          </w:p>
          <w:p w:rsidR="00BF7734" w:rsidRPr="00E90EED" w:rsidRDefault="00BF7734" w:rsidP="00E90EED">
            <w:pPr>
              <w:rPr>
                <w:rFonts w:asciiTheme="minorHAnsi" w:hAnsiTheme="minorHAnsi"/>
                <w:b w:val="0"/>
                <w:color w:val="008080"/>
              </w:rPr>
            </w:pPr>
          </w:p>
        </w:tc>
        <w:tc>
          <w:tcPr>
            <w:tcW w:w="3485" w:type="dxa"/>
          </w:tcPr>
          <w:p w:rsidR="00BF7734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</w:p>
          <w:p w:rsidR="00E90EED" w:rsidRPr="00E90EED" w:rsidRDefault="00E90EED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  <w:r w:rsidRPr="00E90EED">
              <w:rPr>
                <w:rFonts w:asciiTheme="minorHAnsi" w:hAnsiTheme="minorHAnsi"/>
                <w:color w:val="008080"/>
              </w:rPr>
              <w:t>15:20</w:t>
            </w:r>
            <w:r w:rsidR="00133770">
              <w:rPr>
                <w:rFonts w:asciiTheme="minorHAnsi" w:hAnsiTheme="minorHAnsi"/>
                <w:color w:val="008080"/>
              </w:rPr>
              <w:t xml:space="preserve"> </w:t>
            </w:r>
            <w:r w:rsidRPr="00E90EED">
              <w:rPr>
                <w:rFonts w:asciiTheme="minorHAnsi" w:hAnsiTheme="minorHAnsi"/>
                <w:color w:val="008080"/>
              </w:rPr>
              <w:t>-18:00</w:t>
            </w:r>
          </w:p>
        </w:tc>
        <w:tc>
          <w:tcPr>
            <w:tcW w:w="3486" w:type="dxa"/>
          </w:tcPr>
          <w:p w:rsidR="00BF7734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</w:p>
          <w:p w:rsidR="00E90EED" w:rsidRPr="00E90EED" w:rsidRDefault="00E90EED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80"/>
              </w:rPr>
            </w:pPr>
            <w:r w:rsidRPr="00E90EED">
              <w:rPr>
                <w:rFonts w:asciiTheme="minorHAnsi" w:hAnsiTheme="minorHAnsi"/>
                <w:color w:val="008080"/>
              </w:rPr>
              <w:t>£10.00</w:t>
            </w:r>
          </w:p>
        </w:tc>
      </w:tr>
    </w:tbl>
    <w:p w:rsidR="00E90EED" w:rsidRDefault="00E90EED" w:rsidP="00E90EED">
      <w:pPr>
        <w:jc w:val="center"/>
        <w:rPr>
          <w:rFonts w:asciiTheme="minorHAnsi" w:hAnsiTheme="minorHAnsi"/>
          <w:b/>
          <w:color w:val="008080"/>
        </w:rPr>
      </w:pPr>
    </w:p>
    <w:p w:rsidR="00E90EED" w:rsidRDefault="00E90EED" w:rsidP="00E90EED">
      <w:pPr>
        <w:jc w:val="center"/>
        <w:rPr>
          <w:rFonts w:asciiTheme="minorHAnsi" w:hAnsiTheme="minorHAnsi"/>
          <w:b/>
          <w:color w:val="008080"/>
        </w:rPr>
      </w:pPr>
    </w:p>
    <w:p w:rsidR="00E90EED" w:rsidRDefault="00E90EED" w:rsidP="00E90EED">
      <w:pPr>
        <w:rPr>
          <w:rFonts w:asciiTheme="minorHAnsi" w:hAnsiTheme="minorHAnsi"/>
          <w:b/>
          <w:color w:val="008080"/>
        </w:rPr>
      </w:pPr>
      <w:r>
        <w:rPr>
          <w:rFonts w:asciiTheme="minorHAnsi" w:hAnsiTheme="minorHAnsi"/>
          <w:b/>
          <w:color w:val="008080"/>
        </w:rPr>
        <w:t>Please note:</w:t>
      </w:r>
    </w:p>
    <w:p w:rsidR="00BF7734" w:rsidRDefault="00BF7734" w:rsidP="00E90EED">
      <w:pPr>
        <w:rPr>
          <w:rFonts w:asciiTheme="minorHAnsi" w:hAnsiTheme="minorHAnsi"/>
          <w:b/>
          <w:color w:val="008080"/>
        </w:rPr>
      </w:pPr>
    </w:p>
    <w:p w:rsidR="00E90EED" w:rsidRDefault="00E90EED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 w:rsidRPr="00BF7734">
        <w:rPr>
          <w:rFonts w:asciiTheme="minorHAnsi" w:hAnsiTheme="minorHAnsi"/>
          <w:color w:val="008080"/>
        </w:rPr>
        <w:t>All monies are to be paid in advance of booking.</w:t>
      </w:r>
    </w:p>
    <w:p w:rsidR="00BF7734" w:rsidRDefault="00BF7734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>
        <w:rPr>
          <w:rFonts w:asciiTheme="minorHAnsi" w:hAnsiTheme="minorHAnsi"/>
          <w:color w:val="008080"/>
        </w:rPr>
        <w:t>Vouchers are accepted</w:t>
      </w:r>
      <w:r w:rsidR="00017C3A">
        <w:rPr>
          <w:rFonts w:asciiTheme="minorHAnsi" w:hAnsiTheme="minorHAnsi"/>
          <w:color w:val="008080"/>
        </w:rPr>
        <w:t xml:space="preserve"> for payment</w:t>
      </w:r>
      <w:r>
        <w:rPr>
          <w:rFonts w:asciiTheme="minorHAnsi" w:hAnsiTheme="minorHAnsi"/>
          <w:color w:val="008080"/>
        </w:rPr>
        <w:t xml:space="preserve"> by prior arrangement.</w:t>
      </w:r>
    </w:p>
    <w:p w:rsidR="00017C3A" w:rsidRDefault="00017C3A" w:rsidP="00017C3A">
      <w:pPr>
        <w:rPr>
          <w:rFonts w:asciiTheme="minorHAnsi" w:hAnsiTheme="minorHAnsi"/>
          <w:color w:val="008080"/>
        </w:rPr>
      </w:pPr>
    </w:p>
    <w:p w:rsidR="00017C3A" w:rsidRPr="00017C3A" w:rsidRDefault="00017C3A" w:rsidP="00017C3A">
      <w:pPr>
        <w:rPr>
          <w:rFonts w:asciiTheme="minorHAnsi" w:hAnsiTheme="minorHAnsi"/>
          <w:color w:val="008080"/>
        </w:rPr>
      </w:pPr>
    </w:p>
    <w:p w:rsidR="00E90EED" w:rsidRDefault="00E90EED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 w:rsidRPr="00BF7734">
        <w:rPr>
          <w:rFonts w:asciiTheme="minorHAnsi" w:hAnsiTheme="minorHAnsi"/>
          <w:color w:val="008080"/>
        </w:rPr>
        <w:t>F</w:t>
      </w:r>
      <w:r w:rsidR="00BF7734">
        <w:rPr>
          <w:rFonts w:asciiTheme="minorHAnsi" w:hAnsiTheme="minorHAnsi"/>
          <w:color w:val="008080"/>
        </w:rPr>
        <w:t xml:space="preserve">or </w:t>
      </w:r>
      <w:r w:rsidR="00BF7734" w:rsidRPr="00683B78">
        <w:rPr>
          <w:rFonts w:asciiTheme="minorHAnsi" w:hAnsiTheme="minorHAnsi"/>
          <w:b/>
          <w:color w:val="008080"/>
        </w:rPr>
        <w:t>Early B</w:t>
      </w:r>
      <w:r w:rsidRPr="00683B78">
        <w:rPr>
          <w:rFonts w:asciiTheme="minorHAnsi" w:hAnsiTheme="minorHAnsi"/>
          <w:b/>
          <w:color w:val="008080"/>
        </w:rPr>
        <w:t>irds</w:t>
      </w:r>
      <w:r w:rsidRPr="00BF7734">
        <w:rPr>
          <w:rFonts w:asciiTheme="minorHAnsi" w:hAnsiTheme="minorHAnsi"/>
          <w:color w:val="008080"/>
        </w:rPr>
        <w:t xml:space="preserve">, </w:t>
      </w:r>
      <w:r w:rsidR="00BF7734">
        <w:rPr>
          <w:rFonts w:asciiTheme="minorHAnsi" w:hAnsiTheme="minorHAnsi"/>
          <w:color w:val="008080"/>
        </w:rPr>
        <w:t>‘drop-</w:t>
      </w:r>
      <w:r w:rsidRPr="00BF7734">
        <w:rPr>
          <w:rFonts w:asciiTheme="minorHAnsi" w:hAnsiTheme="minorHAnsi"/>
          <w:color w:val="008080"/>
        </w:rPr>
        <w:t>ins</w:t>
      </w:r>
      <w:r w:rsidR="00BF7734">
        <w:rPr>
          <w:rFonts w:asciiTheme="minorHAnsi" w:hAnsiTheme="minorHAnsi"/>
          <w:color w:val="008080"/>
        </w:rPr>
        <w:t xml:space="preserve">’ will be accepted providing </w:t>
      </w:r>
      <w:r w:rsidRPr="00BF7734">
        <w:rPr>
          <w:rFonts w:asciiTheme="minorHAnsi" w:hAnsiTheme="minorHAnsi"/>
          <w:color w:val="008080"/>
        </w:rPr>
        <w:t>all children</w:t>
      </w:r>
      <w:r w:rsidR="00BF7734">
        <w:rPr>
          <w:rFonts w:asciiTheme="minorHAnsi" w:hAnsiTheme="minorHAnsi"/>
          <w:color w:val="008080"/>
        </w:rPr>
        <w:t xml:space="preserve"> concerned </w:t>
      </w:r>
      <w:r w:rsidRPr="00BF7734">
        <w:rPr>
          <w:rFonts w:asciiTheme="minorHAnsi" w:hAnsiTheme="minorHAnsi"/>
          <w:color w:val="008080"/>
        </w:rPr>
        <w:t xml:space="preserve">have a completed registration form and payment </w:t>
      </w:r>
      <w:r w:rsidR="00BF7734">
        <w:rPr>
          <w:rFonts w:asciiTheme="minorHAnsi" w:hAnsiTheme="minorHAnsi"/>
          <w:color w:val="008080"/>
        </w:rPr>
        <w:t>is made at the time of ‘drop-</w:t>
      </w:r>
      <w:r w:rsidRPr="00BF7734">
        <w:rPr>
          <w:rFonts w:asciiTheme="minorHAnsi" w:hAnsiTheme="minorHAnsi"/>
          <w:color w:val="008080"/>
        </w:rPr>
        <w:t>off</w:t>
      </w:r>
      <w:r w:rsidR="00BF7734">
        <w:rPr>
          <w:rFonts w:asciiTheme="minorHAnsi" w:hAnsiTheme="minorHAnsi"/>
          <w:color w:val="008080"/>
        </w:rPr>
        <w:t>’</w:t>
      </w:r>
      <w:r w:rsidRPr="00BF7734">
        <w:rPr>
          <w:rFonts w:asciiTheme="minorHAnsi" w:hAnsiTheme="minorHAnsi"/>
          <w:color w:val="008080"/>
        </w:rPr>
        <w:t>.</w:t>
      </w:r>
    </w:p>
    <w:p w:rsidR="00017C3A" w:rsidRDefault="00017C3A" w:rsidP="00017C3A">
      <w:pPr>
        <w:rPr>
          <w:rFonts w:asciiTheme="minorHAnsi" w:hAnsiTheme="minorHAnsi"/>
          <w:color w:val="008080"/>
        </w:rPr>
      </w:pPr>
    </w:p>
    <w:p w:rsidR="00017C3A" w:rsidRPr="00017C3A" w:rsidRDefault="00017C3A" w:rsidP="00017C3A">
      <w:pPr>
        <w:rPr>
          <w:rFonts w:asciiTheme="minorHAnsi" w:hAnsiTheme="minorHAnsi"/>
          <w:color w:val="008080"/>
        </w:rPr>
      </w:pPr>
    </w:p>
    <w:p w:rsidR="00E90EED" w:rsidRPr="00BF7734" w:rsidRDefault="00E90EED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 w:rsidRPr="00BF7734">
        <w:rPr>
          <w:rFonts w:asciiTheme="minorHAnsi" w:hAnsiTheme="minorHAnsi"/>
          <w:color w:val="008080"/>
        </w:rPr>
        <w:t xml:space="preserve">Owls nest, may only be used with a </w:t>
      </w:r>
      <w:r w:rsidR="00683B78">
        <w:rPr>
          <w:rFonts w:asciiTheme="minorHAnsi" w:hAnsiTheme="minorHAnsi"/>
          <w:color w:val="008080"/>
        </w:rPr>
        <w:t>completed registration form</w:t>
      </w:r>
      <w:r w:rsidRPr="00BF7734">
        <w:rPr>
          <w:rFonts w:asciiTheme="minorHAnsi" w:hAnsiTheme="minorHAnsi"/>
          <w:color w:val="008080"/>
        </w:rPr>
        <w:t>.</w:t>
      </w:r>
    </w:p>
    <w:p w:rsidR="00E90EED" w:rsidRDefault="00E90EED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 w:rsidRPr="00BF7734">
        <w:rPr>
          <w:rFonts w:asciiTheme="minorHAnsi" w:hAnsiTheme="minorHAnsi"/>
          <w:color w:val="008080"/>
        </w:rPr>
        <w:t xml:space="preserve">Last minute use </w:t>
      </w:r>
      <w:r w:rsidR="00BF7734" w:rsidRPr="00BF7734">
        <w:rPr>
          <w:rFonts w:asciiTheme="minorHAnsi" w:hAnsiTheme="minorHAnsi"/>
          <w:color w:val="008080"/>
        </w:rPr>
        <w:t>for Owls nest, will be permitted to all Parents/Carers who have signed up for occasional use</w:t>
      </w:r>
      <w:r w:rsidR="00683B78">
        <w:rPr>
          <w:rFonts w:asciiTheme="minorHAnsi" w:hAnsiTheme="minorHAnsi"/>
          <w:color w:val="008080"/>
        </w:rPr>
        <w:t xml:space="preserve"> and have completed a registration form</w:t>
      </w:r>
      <w:r w:rsidR="00BF7734" w:rsidRPr="00BF7734">
        <w:rPr>
          <w:rFonts w:asciiTheme="minorHAnsi" w:hAnsiTheme="minorHAnsi"/>
          <w:color w:val="008080"/>
        </w:rPr>
        <w:t>.</w:t>
      </w:r>
    </w:p>
    <w:p w:rsidR="00BF7734" w:rsidRDefault="00BF7734" w:rsidP="00E90EED">
      <w:pPr>
        <w:pStyle w:val="ListParagraph"/>
        <w:numPr>
          <w:ilvl w:val="0"/>
          <w:numId w:val="1"/>
        </w:numPr>
        <w:rPr>
          <w:rFonts w:asciiTheme="minorHAnsi" w:hAnsiTheme="minorHAnsi"/>
          <w:color w:val="008080"/>
        </w:rPr>
      </w:pPr>
      <w:r>
        <w:rPr>
          <w:rFonts w:asciiTheme="minorHAnsi" w:hAnsiTheme="minorHAnsi"/>
          <w:color w:val="008080"/>
        </w:rPr>
        <w:t>Late pick up fees</w:t>
      </w:r>
      <w:r w:rsidR="00683B78">
        <w:rPr>
          <w:rFonts w:asciiTheme="minorHAnsi" w:hAnsiTheme="minorHAnsi"/>
          <w:color w:val="008080"/>
        </w:rPr>
        <w:t>, from Owls Nest</w:t>
      </w:r>
      <w:r>
        <w:rPr>
          <w:rFonts w:asciiTheme="minorHAnsi" w:hAnsiTheme="minorHAnsi"/>
          <w:color w:val="008080"/>
        </w:rPr>
        <w:t xml:space="preserve"> will be charged at £10 per 15minutes and must be strictly by exception.</w:t>
      </w:r>
    </w:p>
    <w:p w:rsidR="002C3203" w:rsidRDefault="002C3203" w:rsidP="002C3203">
      <w:pPr>
        <w:pStyle w:val="ListParagraph"/>
        <w:rPr>
          <w:rFonts w:asciiTheme="minorHAnsi" w:hAnsiTheme="minorHAnsi"/>
          <w:color w:val="008080"/>
        </w:rPr>
      </w:pPr>
    </w:p>
    <w:p w:rsidR="002C3203" w:rsidRDefault="002C3203" w:rsidP="002C3203">
      <w:pPr>
        <w:pStyle w:val="Default"/>
      </w:pPr>
    </w:p>
    <w:p w:rsidR="002C3203" w:rsidRDefault="002C3203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  <w:r w:rsidRPr="002C3203">
        <w:rPr>
          <w:rFonts w:ascii="Century Gothic" w:hAnsi="Century Gothic"/>
          <w:b/>
          <w:bCs/>
          <w:color w:val="008080"/>
          <w:sz w:val="28"/>
          <w:szCs w:val="28"/>
        </w:rPr>
        <w:t xml:space="preserve">If fees are not paid in advance we reserve the right to withdraw your place. </w:t>
      </w: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2C3203">
      <w:pPr>
        <w:pStyle w:val="Default"/>
        <w:rPr>
          <w:rFonts w:ascii="Century Gothic" w:hAnsi="Century Gothic"/>
          <w:b/>
          <w:bCs/>
          <w:color w:val="008080"/>
          <w:sz w:val="28"/>
          <w:szCs w:val="28"/>
        </w:rPr>
      </w:pPr>
    </w:p>
    <w:p w:rsidR="00C30122" w:rsidRDefault="00C30122" w:rsidP="00C3012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66F53DF7" wp14:editId="695709F0">
            <wp:extent cx="1348587" cy="9530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HEATH_PRIMARY_SCHOOL_LOGO_COLOUR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32" cy="99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22" w:rsidRDefault="00C30122" w:rsidP="00C30122">
      <w:pPr>
        <w:jc w:val="center"/>
        <w:rPr>
          <w:rFonts w:asciiTheme="minorHAnsi" w:hAnsiTheme="minorHAnsi"/>
        </w:rPr>
      </w:pPr>
    </w:p>
    <w:p w:rsidR="00C30122" w:rsidRDefault="00C30122" w:rsidP="00C30122">
      <w:pPr>
        <w:jc w:val="center"/>
        <w:rPr>
          <w:rFonts w:asciiTheme="minorHAnsi" w:hAnsiTheme="minorHAnsi"/>
          <w:b/>
          <w:color w:val="008080"/>
          <w:sz w:val="28"/>
          <w:szCs w:val="28"/>
        </w:rPr>
      </w:pPr>
      <w:r w:rsidRPr="005458AE">
        <w:rPr>
          <w:rFonts w:asciiTheme="minorHAnsi" w:hAnsiTheme="minorHAnsi"/>
          <w:b/>
          <w:color w:val="008080"/>
          <w:sz w:val="28"/>
          <w:szCs w:val="28"/>
        </w:rPr>
        <w:t>INTRODUCTION TO WRAP AROUND CARE FOR NEW PARENTS</w:t>
      </w:r>
    </w:p>
    <w:p w:rsidR="00C30122" w:rsidRDefault="00C30122" w:rsidP="00C30122">
      <w:pPr>
        <w:jc w:val="center"/>
        <w:rPr>
          <w:rFonts w:asciiTheme="minorHAnsi" w:hAnsiTheme="minorHAnsi"/>
          <w:b/>
          <w:color w:val="008080"/>
          <w:sz w:val="28"/>
          <w:szCs w:val="28"/>
        </w:rPr>
      </w:pPr>
    </w:p>
    <w:p w:rsidR="00C30122" w:rsidRDefault="00C30122" w:rsidP="00C30122">
      <w:pPr>
        <w:pStyle w:val="Default"/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>
        <w:rPr>
          <w:rFonts w:ascii="Century Gothic" w:hAnsi="Century Gothic"/>
          <w:color w:val="008080"/>
        </w:rPr>
        <w:t xml:space="preserve">All fees are payable in advance and can be made via bank transfer, childcare vouchers, cash or cheque made payable to </w:t>
      </w:r>
      <w:proofErr w:type="spellStart"/>
      <w:r>
        <w:rPr>
          <w:rFonts w:ascii="Century Gothic" w:hAnsi="Century Gothic"/>
          <w:color w:val="008080"/>
        </w:rPr>
        <w:t>Broadheath</w:t>
      </w:r>
      <w:proofErr w:type="spellEnd"/>
      <w:r>
        <w:rPr>
          <w:rFonts w:ascii="Century Gothic" w:hAnsi="Century Gothic"/>
          <w:color w:val="008080"/>
        </w:rPr>
        <w:t xml:space="preserve"> Primary School.</w:t>
      </w:r>
      <w:r w:rsidRPr="005458AE">
        <w:rPr>
          <w:rFonts w:ascii="Century Gothic" w:hAnsi="Century Gothic"/>
          <w:color w:val="008080"/>
        </w:rPr>
        <w:t xml:space="preserve"> 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>
        <w:rPr>
          <w:rFonts w:ascii="Century Gothic" w:hAnsi="Century Gothic"/>
          <w:color w:val="008080"/>
        </w:rPr>
        <w:t>I</w:t>
      </w:r>
      <w:r w:rsidRPr="005458AE">
        <w:rPr>
          <w:rFonts w:ascii="Century Gothic" w:hAnsi="Century Gothic"/>
          <w:color w:val="008080"/>
        </w:rPr>
        <w:t>f you wish to pay using childcare vouchers please inform us of the company you will be using</w:t>
      </w:r>
      <w:r>
        <w:rPr>
          <w:rFonts w:ascii="Century Gothic" w:hAnsi="Century Gothic"/>
          <w:color w:val="008080"/>
        </w:rPr>
        <w:t xml:space="preserve"> prior to booking</w:t>
      </w:r>
      <w:r w:rsidRPr="005458AE">
        <w:rPr>
          <w:rFonts w:ascii="Century Gothic" w:hAnsi="Century Gothic"/>
          <w:color w:val="008080"/>
        </w:rPr>
        <w:t xml:space="preserve">. 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>
        <w:rPr>
          <w:rFonts w:ascii="Century Gothic" w:hAnsi="Century Gothic"/>
          <w:color w:val="008080"/>
        </w:rPr>
        <w:t>Early Birds (Breakfast club) is based in the school dining room</w:t>
      </w:r>
      <w:r w:rsidRPr="005458AE">
        <w:rPr>
          <w:rFonts w:ascii="Century Gothic" w:hAnsi="Century Gothic"/>
          <w:color w:val="008080"/>
        </w:rPr>
        <w:t xml:space="preserve"> and starts at 7.30am. Breakfast</w:t>
      </w:r>
      <w:r>
        <w:rPr>
          <w:rFonts w:ascii="Century Gothic" w:hAnsi="Century Gothic"/>
          <w:color w:val="008080"/>
        </w:rPr>
        <w:t xml:space="preserve"> is served up to 8.30am. At 8.55</w:t>
      </w:r>
      <w:r w:rsidRPr="005458AE">
        <w:rPr>
          <w:rFonts w:ascii="Century Gothic" w:hAnsi="Century Gothic"/>
          <w:color w:val="008080"/>
        </w:rPr>
        <w:t xml:space="preserve"> the childr</w:t>
      </w:r>
      <w:r>
        <w:rPr>
          <w:rFonts w:ascii="Century Gothic" w:hAnsi="Century Gothic"/>
          <w:color w:val="008080"/>
        </w:rPr>
        <w:t>en are sent immediately to class</w:t>
      </w:r>
      <w:r w:rsidRPr="005458AE">
        <w:rPr>
          <w:rFonts w:ascii="Century Gothic" w:hAnsi="Century Gothic"/>
          <w:color w:val="008080"/>
        </w:rPr>
        <w:t>.</w:t>
      </w:r>
      <w:r>
        <w:rPr>
          <w:rFonts w:ascii="Century Gothic" w:hAnsi="Century Gothic"/>
          <w:color w:val="008080"/>
        </w:rPr>
        <w:t xml:space="preserve"> Nursery and early reception children are escorted.</w:t>
      </w:r>
      <w:r w:rsidRPr="005458AE">
        <w:rPr>
          <w:rFonts w:ascii="Century Gothic" w:hAnsi="Century Gothic"/>
          <w:color w:val="008080"/>
        </w:rPr>
        <w:t xml:space="preserve"> </w:t>
      </w:r>
    </w:p>
    <w:p w:rsidR="00C30122" w:rsidRDefault="00C30122" w:rsidP="00C30122">
      <w:pPr>
        <w:pStyle w:val="ListParagraph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>
        <w:rPr>
          <w:rFonts w:ascii="Century Gothic" w:hAnsi="Century Gothic"/>
          <w:color w:val="008080"/>
        </w:rPr>
        <w:t>Owls nest ‘tea’ will be served at 16:00hrs and 16:30hrs as appropriate.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>A</w:t>
      </w:r>
      <w:r>
        <w:rPr>
          <w:rFonts w:ascii="Century Gothic" w:hAnsi="Century Gothic"/>
          <w:color w:val="008080"/>
        </w:rPr>
        <w:t>fter school clubs starts at 3.20</w:t>
      </w:r>
      <w:r w:rsidRPr="005458AE">
        <w:rPr>
          <w:rFonts w:ascii="Century Gothic" w:hAnsi="Century Gothic"/>
          <w:color w:val="008080"/>
        </w:rPr>
        <w:t xml:space="preserve">pm, the children </w:t>
      </w:r>
      <w:r>
        <w:rPr>
          <w:rFonts w:ascii="Century Gothic" w:hAnsi="Century Gothic"/>
          <w:color w:val="008080"/>
        </w:rPr>
        <w:t>are sent by their teacher to the Library, where they will be met and registered for Owls Nest.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>P</w:t>
      </w:r>
      <w:r>
        <w:rPr>
          <w:rFonts w:ascii="Century Gothic" w:hAnsi="Century Gothic"/>
          <w:color w:val="008080"/>
        </w:rPr>
        <w:t xml:space="preserve">arents should call 0161 928 4748 </w:t>
      </w:r>
      <w:r w:rsidRPr="005458AE">
        <w:rPr>
          <w:rFonts w:ascii="Century Gothic" w:hAnsi="Century Gothic"/>
          <w:b/>
          <w:bCs/>
          <w:color w:val="008080"/>
        </w:rPr>
        <w:t xml:space="preserve">before 2pm </w:t>
      </w:r>
      <w:r w:rsidRPr="005458AE">
        <w:rPr>
          <w:rFonts w:ascii="Century Gothic" w:hAnsi="Century Gothic"/>
          <w:color w:val="008080"/>
        </w:rPr>
        <w:t>if</w:t>
      </w:r>
      <w:r>
        <w:rPr>
          <w:rFonts w:ascii="Century Gothic" w:hAnsi="Century Gothic"/>
          <w:color w:val="008080"/>
        </w:rPr>
        <w:t xml:space="preserve"> a child is going to be absent.</w:t>
      </w:r>
    </w:p>
    <w:p w:rsidR="00C30122" w:rsidRDefault="00C30122" w:rsidP="00C30122">
      <w:pPr>
        <w:pStyle w:val="ListParagraph"/>
        <w:rPr>
          <w:rFonts w:ascii="Century Gothic" w:hAnsi="Century Gothic"/>
          <w:color w:val="008080"/>
        </w:rPr>
      </w:pPr>
    </w:p>
    <w:p w:rsidR="00C30122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>
        <w:rPr>
          <w:rFonts w:ascii="Century Gothic" w:hAnsi="Century Gothic"/>
          <w:color w:val="008080"/>
        </w:rPr>
        <w:t>Please phone the mobile number you have been given in the event of an emergency outside of school hours.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 xml:space="preserve"> </w:t>
      </w: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 xml:space="preserve">Please ensure that you can collect your child on time as we finish promptly at 6pm. A charge of </w:t>
      </w:r>
      <w:r w:rsidRPr="005458AE">
        <w:rPr>
          <w:rFonts w:ascii="Century Gothic" w:hAnsi="Century Gothic"/>
          <w:b/>
          <w:bCs/>
          <w:color w:val="008080"/>
        </w:rPr>
        <w:t xml:space="preserve">£10 per 15 minutes </w:t>
      </w:r>
      <w:r w:rsidRPr="005458AE">
        <w:rPr>
          <w:rFonts w:ascii="Century Gothic" w:hAnsi="Century Gothic"/>
          <w:color w:val="008080"/>
        </w:rPr>
        <w:t xml:space="preserve">will be payable for </w:t>
      </w:r>
      <w:r>
        <w:rPr>
          <w:rFonts w:ascii="Century Gothic" w:hAnsi="Century Gothic"/>
          <w:color w:val="008080"/>
        </w:rPr>
        <w:t xml:space="preserve">any </w:t>
      </w:r>
      <w:r w:rsidRPr="005458AE">
        <w:rPr>
          <w:rFonts w:ascii="Century Gothic" w:hAnsi="Century Gothic"/>
          <w:color w:val="008080"/>
        </w:rPr>
        <w:t xml:space="preserve">late collections. 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 xml:space="preserve">Please ensure you sign your child </w:t>
      </w:r>
      <w:r w:rsidRPr="003F26E3">
        <w:rPr>
          <w:rFonts w:ascii="Century Gothic" w:hAnsi="Century Gothic"/>
          <w:b/>
          <w:color w:val="008080"/>
        </w:rPr>
        <w:t>in</w:t>
      </w:r>
      <w:r w:rsidRPr="005458AE">
        <w:rPr>
          <w:rFonts w:ascii="Century Gothic" w:hAnsi="Century Gothic"/>
          <w:color w:val="008080"/>
        </w:rPr>
        <w:t xml:space="preserve"> when arriving at Breakfast Club and sign your child </w:t>
      </w:r>
      <w:r w:rsidRPr="003F26E3">
        <w:rPr>
          <w:rFonts w:ascii="Century Gothic" w:hAnsi="Century Gothic"/>
          <w:b/>
          <w:color w:val="008080"/>
        </w:rPr>
        <w:t>out</w:t>
      </w:r>
      <w:r w:rsidRPr="005458AE">
        <w:rPr>
          <w:rFonts w:ascii="Century Gothic" w:hAnsi="Century Gothic"/>
          <w:color w:val="008080"/>
        </w:rPr>
        <w:t xml:space="preserve"> from After School Club when leaving the premises. 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 xml:space="preserve">The use of mobile phones is not permitted whilst on the School premises. </w:t>
      </w:r>
    </w:p>
    <w:p w:rsidR="00C30122" w:rsidRPr="005458AE" w:rsidRDefault="00C30122" w:rsidP="00C30122">
      <w:pPr>
        <w:pStyle w:val="Default"/>
        <w:rPr>
          <w:rFonts w:ascii="Century Gothic" w:hAnsi="Century Gothic"/>
          <w:color w:val="008080"/>
        </w:rPr>
      </w:pPr>
    </w:p>
    <w:p w:rsidR="00C30122" w:rsidRDefault="00C30122" w:rsidP="00C30122">
      <w:pPr>
        <w:pStyle w:val="Default"/>
        <w:numPr>
          <w:ilvl w:val="0"/>
          <w:numId w:val="2"/>
        </w:numPr>
        <w:rPr>
          <w:rFonts w:ascii="Century Gothic" w:hAnsi="Century Gothic"/>
          <w:color w:val="008080"/>
        </w:rPr>
      </w:pPr>
      <w:r w:rsidRPr="005458AE">
        <w:rPr>
          <w:rFonts w:ascii="Century Gothic" w:hAnsi="Century Gothic"/>
          <w:color w:val="008080"/>
        </w:rPr>
        <w:t xml:space="preserve">Please ensure we are informed if anyone other than a </w:t>
      </w:r>
      <w:r w:rsidRPr="005458AE">
        <w:rPr>
          <w:rFonts w:ascii="Century Gothic" w:hAnsi="Century Gothic"/>
          <w:b/>
          <w:bCs/>
          <w:color w:val="008080"/>
        </w:rPr>
        <w:t xml:space="preserve">known carer </w:t>
      </w:r>
      <w:r w:rsidRPr="005458AE">
        <w:rPr>
          <w:rFonts w:ascii="Century Gothic" w:hAnsi="Century Gothic"/>
          <w:color w:val="008080"/>
        </w:rPr>
        <w:t xml:space="preserve">is to collect your child. </w:t>
      </w:r>
    </w:p>
    <w:p w:rsidR="00C30122" w:rsidRDefault="00C30122" w:rsidP="00C30122">
      <w:pPr>
        <w:pStyle w:val="ListParagraph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ind w:left="720"/>
        <w:rPr>
          <w:rFonts w:ascii="Century Gothic" w:hAnsi="Century Gothic"/>
          <w:color w:val="008080"/>
        </w:rPr>
      </w:pPr>
    </w:p>
    <w:p w:rsidR="00C30122" w:rsidRPr="005458AE" w:rsidRDefault="00C30122" w:rsidP="00C30122">
      <w:pPr>
        <w:pStyle w:val="Default"/>
        <w:ind w:left="360"/>
        <w:rPr>
          <w:rFonts w:ascii="Century Gothic" w:hAnsi="Century Gothic"/>
          <w:color w:val="008080"/>
        </w:rPr>
      </w:pPr>
    </w:p>
    <w:p w:rsidR="00C30122" w:rsidRDefault="00C30122" w:rsidP="00C30122">
      <w:pPr>
        <w:rPr>
          <w:rFonts w:asciiTheme="minorHAnsi" w:hAnsiTheme="minorHAnsi"/>
          <w:b/>
          <w:color w:val="008080"/>
          <w:szCs w:val="24"/>
        </w:rPr>
      </w:pPr>
    </w:p>
    <w:p w:rsidR="00C30122" w:rsidRPr="005458AE" w:rsidRDefault="00C30122" w:rsidP="00C30122">
      <w:pPr>
        <w:rPr>
          <w:rFonts w:asciiTheme="minorHAnsi" w:hAnsiTheme="minorHAnsi"/>
          <w:b/>
          <w:color w:val="008080"/>
          <w:szCs w:val="24"/>
        </w:rPr>
      </w:pPr>
    </w:p>
    <w:p w:rsidR="00C30122" w:rsidRPr="002C3203" w:rsidRDefault="00C30122" w:rsidP="002C3203">
      <w:pPr>
        <w:pStyle w:val="Default"/>
        <w:rPr>
          <w:rFonts w:ascii="Century Gothic" w:hAnsi="Century Gothic"/>
          <w:b/>
          <w:color w:val="008080"/>
          <w:sz w:val="28"/>
          <w:szCs w:val="28"/>
        </w:rPr>
      </w:pPr>
      <w:bookmarkStart w:id="0" w:name="_GoBack"/>
      <w:bookmarkEnd w:id="0"/>
    </w:p>
    <w:sectPr w:rsidR="00C30122" w:rsidRPr="002C3203" w:rsidSect="00D7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C14"/>
    <w:multiLevelType w:val="hybridMultilevel"/>
    <w:tmpl w:val="2DC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5A2"/>
    <w:multiLevelType w:val="hybridMultilevel"/>
    <w:tmpl w:val="4AB2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F"/>
    <w:rsid w:val="00017C3A"/>
    <w:rsid w:val="00133770"/>
    <w:rsid w:val="00186159"/>
    <w:rsid w:val="002C3203"/>
    <w:rsid w:val="002C44CB"/>
    <w:rsid w:val="004B764E"/>
    <w:rsid w:val="006077E5"/>
    <w:rsid w:val="00615DB5"/>
    <w:rsid w:val="00646C41"/>
    <w:rsid w:val="00683B78"/>
    <w:rsid w:val="007517A5"/>
    <w:rsid w:val="009C128B"/>
    <w:rsid w:val="00AB2992"/>
    <w:rsid w:val="00BF7734"/>
    <w:rsid w:val="00C30122"/>
    <w:rsid w:val="00D72CEF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AE4"/>
  <w15:chartTrackingRefBased/>
  <w15:docId w15:val="{DC69BAAB-E6D9-4F78-98BA-17E08E9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C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C44CB"/>
    <w:pPr>
      <w:keepNext/>
      <w:tabs>
        <w:tab w:val="left" w:pos="5387"/>
      </w:tabs>
      <w:spacing w:before="60"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186159"/>
  </w:style>
  <w:style w:type="character" w:customStyle="1" w:styleId="Heading1Char">
    <w:name w:val="Heading 1 Char"/>
    <w:basedOn w:val="DefaultParagraphFont"/>
    <w:link w:val="Heading1"/>
    <w:rsid w:val="009C128B"/>
    <w:rPr>
      <w:rFonts w:ascii="Arial" w:eastAsia="Calibri" w:hAnsi="Arial"/>
      <w:b/>
      <w:sz w:val="24"/>
    </w:rPr>
  </w:style>
  <w:style w:type="paragraph" w:styleId="BodyText">
    <w:name w:val="Body Text"/>
    <w:basedOn w:val="Normal"/>
    <w:link w:val="BodyTextChar"/>
    <w:uiPriority w:val="1"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615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C44CB"/>
    <w:pPr>
      <w:jc w:val="both"/>
    </w:pPr>
    <w:rPr>
      <w:b/>
      <w:sz w:val="26"/>
    </w:rPr>
  </w:style>
  <w:style w:type="table" w:styleId="TableGrid">
    <w:name w:val="Table Grid"/>
    <w:basedOn w:val="TableNormal"/>
    <w:uiPriority w:val="59"/>
    <w:rsid w:val="00D7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90EED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C32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Egan</dc:creator>
  <cp:keywords/>
  <dc:description/>
  <cp:lastModifiedBy>Tina Egan</cp:lastModifiedBy>
  <cp:revision>2</cp:revision>
  <cp:lastPrinted>2019-11-18T13:00:00Z</cp:lastPrinted>
  <dcterms:created xsi:type="dcterms:W3CDTF">2019-12-03T09:29:00Z</dcterms:created>
  <dcterms:modified xsi:type="dcterms:W3CDTF">2019-12-03T09:29:00Z</dcterms:modified>
</cp:coreProperties>
</file>